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2A705E" w14:textId="77777777" w:rsidR="00680E93" w:rsidRPr="00BF7F02" w:rsidRDefault="00680E93" w:rsidP="007E3384">
      <w:pPr>
        <w:rPr>
          <w:rFonts w:ascii="Calibri Light" w:hAnsi="Calibri Light" w:cs="Calibri Light"/>
        </w:rPr>
      </w:pPr>
    </w:p>
    <w:p w14:paraId="03CBB463" w14:textId="4B326EDE" w:rsidR="00BF7F02" w:rsidRPr="00C10EC2" w:rsidRDefault="00C10EC2" w:rsidP="007E3384">
      <w:pPr>
        <w:rPr>
          <w:rFonts w:ascii="Calibri Light" w:hAnsi="Calibri Light" w:cs="Calibri Light"/>
          <w:lang w:val="en-US"/>
        </w:rPr>
      </w:pPr>
      <w:r w:rsidRPr="00C10EC2">
        <w:rPr>
          <w:rFonts w:ascii="Calibri Light" w:hAnsi="Calibri Light" w:cs="Calibri Light"/>
          <w:sz w:val="28"/>
          <w:szCs w:val="28"/>
          <w:lang w:val="en-US"/>
        </w:rPr>
        <w:t>Pastoral Letter from bishop C</w:t>
      </w:r>
      <w:r>
        <w:rPr>
          <w:rFonts w:ascii="Calibri Light" w:hAnsi="Calibri Light" w:cs="Calibri Light"/>
          <w:sz w:val="28"/>
          <w:szCs w:val="28"/>
          <w:lang w:val="en-US"/>
        </w:rPr>
        <w:t xml:space="preserve">hristian Alsted after General Conference </w:t>
      </w:r>
      <w:r w:rsidR="00BF7F02" w:rsidRPr="00C10EC2">
        <w:rPr>
          <w:rFonts w:ascii="Calibri Light" w:hAnsi="Calibri Light" w:cs="Calibri Light"/>
          <w:lang w:val="en-US"/>
        </w:rPr>
        <w:tab/>
      </w:r>
    </w:p>
    <w:p w14:paraId="718E1909" w14:textId="77777777" w:rsidR="00C10EC2" w:rsidRDefault="00C10EC2" w:rsidP="00C10EC2">
      <w:pPr>
        <w:rPr>
          <w:rFonts w:ascii="Calibri Light" w:hAnsi="Calibri Light" w:cs="Calibri Light"/>
          <w:lang w:val="en-US"/>
        </w:rPr>
      </w:pPr>
      <w:r>
        <w:rPr>
          <w:rFonts w:ascii="Calibri Light" w:hAnsi="Calibri Light" w:cs="Calibri Light"/>
          <w:lang w:val="en-US"/>
        </w:rPr>
        <w:t>Dear United Methodists in the Nordic, Baltic and Ukraine Episcopal Area</w:t>
      </w:r>
    </w:p>
    <w:p w14:paraId="484FCC9A" w14:textId="50D85A95" w:rsidR="00C10EC2" w:rsidRDefault="00C10EC2" w:rsidP="00C10EC2">
      <w:pPr>
        <w:rPr>
          <w:rFonts w:ascii="Calibri Light" w:hAnsi="Calibri Light" w:cs="Calibri Light"/>
          <w:lang w:val="en-US"/>
        </w:rPr>
      </w:pPr>
      <w:r>
        <w:rPr>
          <w:rFonts w:ascii="Calibri Light" w:hAnsi="Calibri Light" w:cs="Calibri Light"/>
          <w:lang w:val="en-US"/>
        </w:rPr>
        <w:t>Grace and peace to you!</w:t>
      </w:r>
    </w:p>
    <w:p w14:paraId="4DA44C21" w14:textId="73636CBF" w:rsidR="00C10EC2" w:rsidRPr="00A25F06" w:rsidRDefault="00C10EC2" w:rsidP="00C10EC2">
      <w:pPr>
        <w:rPr>
          <w:rFonts w:ascii="Calibri Light" w:hAnsi="Calibri Light" w:cs="Calibri Light"/>
          <w:lang w:val="en-US"/>
        </w:rPr>
      </w:pPr>
      <w:r w:rsidRPr="00A25F06">
        <w:rPr>
          <w:rFonts w:ascii="Calibri Light" w:hAnsi="Calibri Light" w:cs="Calibri Light"/>
          <w:lang w:val="en-US"/>
        </w:rPr>
        <w:t>The General Conference of the Methodist Church brings together a</w:t>
      </w:r>
      <w:r>
        <w:rPr>
          <w:rFonts w:ascii="Calibri Light" w:hAnsi="Calibri Light" w:cs="Calibri Light"/>
          <w:lang w:val="en-US"/>
        </w:rPr>
        <w:t>pproximately</w:t>
      </w:r>
      <w:r w:rsidRPr="00A25F06">
        <w:rPr>
          <w:rFonts w:ascii="Calibri Light" w:hAnsi="Calibri Light" w:cs="Calibri Light"/>
          <w:lang w:val="en-US"/>
        </w:rPr>
        <w:t xml:space="preserve"> 800 delegates from around the world. They come together to seek God's will and way for the church. The conference is meant to be inspiring, f</w:t>
      </w:r>
      <w:r>
        <w:rPr>
          <w:rFonts w:ascii="Calibri Light" w:hAnsi="Calibri Light" w:cs="Calibri Light"/>
          <w:lang w:val="en-US"/>
        </w:rPr>
        <w:t>uture-oriented,</w:t>
      </w:r>
      <w:r w:rsidRPr="00A25F06">
        <w:rPr>
          <w:rFonts w:ascii="Calibri Light" w:hAnsi="Calibri Light" w:cs="Calibri Light"/>
          <w:lang w:val="en-US"/>
        </w:rPr>
        <w:t xml:space="preserve"> and above all, </w:t>
      </w:r>
      <w:r>
        <w:rPr>
          <w:rFonts w:ascii="Calibri Light" w:hAnsi="Calibri Light" w:cs="Calibri Light"/>
          <w:lang w:val="en-US"/>
        </w:rPr>
        <w:t>shaped</w:t>
      </w:r>
      <w:r w:rsidRPr="00A25F06">
        <w:rPr>
          <w:rFonts w:ascii="Calibri Light" w:hAnsi="Calibri Light" w:cs="Calibri Light"/>
          <w:lang w:val="en-US"/>
        </w:rPr>
        <w:t xml:space="preserve"> by the </w:t>
      </w:r>
      <w:r>
        <w:rPr>
          <w:rFonts w:ascii="Calibri Light" w:hAnsi="Calibri Light" w:cs="Calibri Light"/>
          <w:lang w:val="en-US"/>
        </w:rPr>
        <w:t xml:space="preserve">Holy </w:t>
      </w:r>
      <w:r w:rsidRPr="00A25F06">
        <w:rPr>
          <w:rFonts w:ascii="Calibri Light" w:hAnsi="Calibri Light" w:cs="Calibri Light"/>
          <w:lang w:val="en-US"/>
        </w:rPr>
        <w:t>Spirit</w:t>
      </w:r>
      <w:r>
        <w:rPr>
          <w:rFonts w:ascii="Calibri Light" w:hAnsi="Calibri Light" w:cs="Calibri Light"/>
          <w:lang w:val="en-US"/>
        </w:rPr>
        <w:t>.</w:t>
      </w:r>
      <w:r w:rsidRPr="00A25F06">
        <w:rPr>
          <w:rFonts w:ascii="Calibri Light" w:hAnsi="Calibri Light" w:cs="Calibri Light"/>
          <w:lang w:val="en-US"/>
        </w:rPr>
        <w:t xml:space="preserve"> And it was. .... </w:t>
      </w:r>
    </w:p>
    <w:p w14:paraId="3309698D" w14:textId="77777777" w:rsidR="00C10EC2" w:rsidRPr="00A25F06" w:rsidRDefault="00C10EC2" w:rsidP="00C10EC2">
      <w:pPr>
        <w:rPr>
          <w:rFonts w:ascii="Calibri Light" w:hAnsi="Calibri Light" w:cs="Calibri Light"/>
          <w:lang w:val="en-US"/>
        </w:rPr>
      </w:pPr>
      <w:r w:rsidRPr="00A25F06">
        <w:rPr>
          <w:rFonts w:ascii="Calibri Light" w:hAnsi="Calibri Light" w:cs="Calibri Light"/>
          <w:lang w:val="en-US"/>
        </w:rPr>
        <w:t xml:space="preserve">The atmosphere was completely different than it has been for decades. There were no conflicts, no harsh words and no demonstrations. The General Conference </w:t>
      </w:r>
      <w:r>
        <w:rPr>
          <w:rFonts w:ascii="Calibri Light" w:hAnsi="Calibri Light" w:cs="Calibri Light"/>
          <w:lang w:val="en-US"/>
        </w:rPr>
        <w:t xml:space="preserve">2024 </w:t>
      </w:r>
      <w:r w:rsidRPr="00A25F06">
        <w:rPr>
          <w:rFonts w:ascii="Calibri Light" w:hAnsi="Calibri Light" w:cs="Calibri Light"/>
          <w:lang w:val="en-US"/>
        </w:rPr>
        <w:t>was both willing and able to make significant f</w:t>
      </w:r>
      <w:r>
        <w:rPr>
          <w:rFonts w:ascii="Calibri Light" w:hAnsi="Calibri Light" w:cs="Calibri Light"/>
          <w:lang w:val="en-US"/>
        </w:rPr>
        <w:t>uture-oriented</w:t>
      </w:r>
      <w:r w:rsidRPr="00A25F06">
        <w:rPr>
          <w:rFonts w:ascii="Calibri Light" w:hAnsi="Calibri Light" w:cs="Calibri Light"/>
          <w:lang w:val="en-US"/>
        </w:rPr>
        <w:t xml:space="preserve"> decisions and work together to find common solutions. </w:t>
      </w:r>
    </w:p>
    <w:p w14:paraId="5D5E19D0" w14:textId="77777777" w:rsidR="00C10EC2" w:rsidRPr="00A25F06" w:rsidRDefault="00C10EC2" w:rsidP="00C10EC2">
      <w:pPr>
        <w:rPr>
          <w:rFonts w:ascii="Calibri Light" w:hAnsi="Calibri Light" w:cs="Calibri Light"/>
          <w:lang w:val="en-US"/>
        </w:rPr>
      </w:pPr>
      <w:r w:rsidRPr="00A25F06">
        <w:rPr>
          <w:rFonts w:ascii="Calibri Light" w:hAnsi="Calibri Light" w:cs="Calibri Light"/>
          <w:lang w:val="en-US"/>
        </w:rPr>
        <w:t xml:space="preserve">Surprisingly, quickly and </w:t>
      </w:r>
      <w:r>
        <w:rPr>
          <w:rFonts w:ascii="Calibri Light" w:hAnsi="Calibri Light" w:cs="Calibri Light"/>
          <w:lang w:val="en-US"/>
        </w:rPr>
        <w:t>with a significant majority</w:t>
      </w:r>
      <w:r w:rsidRPr="00A25F06">
        <w:rPr>
          <w:rFonts w:ascii="Calibri Light" w:hAnsi="Calibri Light" w:cs="Calibri Light"/>
          <w:lang w:val="en-US"/>
        </w:rPr>
        <w:t>, the conference adopted a plan for regionalization that transforms the denomination from an American church with branches on different continents to a</w:t>
      </w:r>
      <w:r>
        <w:rPr>
          <w:rFonts w:ascii="Calibri Light" w:hAnsi="Calibri Light" w:cs="Calibri Light"/>
          <w:lang w:val="en-US"/>
        </w:rPr>
        <w:t xml:space="preserve"> truly </w:t>
      </w:r>
      <w:r w:rsidRPr="00A25F06">
        <w:rPr>
          <w:rFonts w:ascii="Calibri Light" w:hAnsi="Calibri Light" w:cs="Calibri Light"/>
          <w:lang w:val="en-US"/>
        </w:rPr>
        <w:t>global church</w:t>
      </w:r>
      <w:r>
        <w:rPr>
          <w:rFonts w:ascii="Calibri Light" w:hAnsi="Calibri Light" w:cs="Calibri Light"/>
          <w:lang w:val="en-US"/>
        </w:rPr>
        <w:t>,</w:t>
      </w:r>
      <w:r w:rsidRPr="00A25F06">
        <w:rPr>
          <w:rFonts w:ascii="Calibri Light" w:hAnsi="Calibri Light" w:cs="Calibri Light"/>
          <w:lang w:val="en-US"/>
        </w:rPr>
        <w:t xml:space="preserve"> where all parts of the church </w:t>
      </w:r>
      <w:r>
        <w:rPr>
          <w:rFonts w:ascii="Calibri Light" w:hAnsi="Calibri Light" w:cs="Calibri Light"/>
          <w:lang w:val="en-US"/>
        </w:rPr>
        <w:t xml:space="preserve">will </w:t>
      </w:r>
      <w:r w:rsidRPr="00A25F06">
        <w:rPr>
          <w:rFonts w:ascii="Calibri Light" w:hAnsi="Calibri Light" w:cs="Calibri Light"/>
          <w:lang w:val="en-US"/>
        </w:rPr>
        <w:t>function on an equal level. In the future, the General Conference will be much more focused on common global concerns, mission, education, relief, ecumenism, theology and social ethics</w:t>
      </w:r>
      <w:r>
        <w:rPr>
          <w:rFonts w:ascii="Calibri Light" w:hAnsi="Calibri Light" w:cs="Calibri Light"/>
          <w:lang w:val="en-US"/>
        </w:rPr>
        <w:t>.</w:t>
      </w:r>
      <w:r w:rsidRPr="00A25F06">
        <w:rPr>
          <w:rFonts w:ascii="Calibri Light" w:hAnsi="Calibri Light" w:cs="Calibri Light"/>
          <w:lang w:val="en-US"/>
        </w:rPr>
        <w:t xml:space="preserve"> </w:t>
      </w:r>
      <w:r>
        <w:rPr>
          <w:rFonts w:ascii="Calibri Light" w:hAnsi="Calibri Light" w:cs="Calibri Light"/>
          <w:lang w:val="en-US"/>
        </w:rPr>
        <w:t>In the future all regions of t</w:t>
      </w:r>
      <w:r w:rsidRPr="00A25F06">
        <w:rPr>
          <w:rFonts w:ascii="Calibri Light" w:hAnsi="Calibri Light" w:cs="Calibri Light"/>
          <w:lang w:val="en-US"/>
        </w:rPr>
        <w:t xml:space="preserve">he church </w:t>
      </w:r>
      <w:r>
        <w:rPr>
          <w:rFonts w:ascii="Calibri Light" w:hAnsi="Calibri Light" w:cs="Calibri Light"/>
          <w:lang w:val="en-US"/>
        </w:rPr>
        <w:t xml:space="preserve">will have the right to </w:t>
      </w:r>
      <w:r w:rsidRPr="00A25F06">
        <w:rPr>
          <w:rFonts w:ascii="Calibri Light" w:hAnsi="Calibri Light" w:cs="Calibri Light"/>
          <w:lang w:val="en-US"/>
        </w:rPr>
        <w:t xml:space="preserve">adapt the </w:t>
      </w:r>
      <w:r>
        <w:rPr>
          <w:rFonts w:ascii="Calibri Light" w:hAnsi="Calibri Light" w:cs="Calibri Light"/>
          <w:lang w:val="en-US"/>
        </w:rPr>
        <w:t xml:space="preserve">Book of Discipline enabling them to serve as effective as possible in </w:t>
      </w:r>
      <w:r w:rsidRPr="00A25F06">
        <w:rPr>
          <w:rFonts w:ascii="Calibri Light" w:hAnsi="Calibri Light" w:cs="Calibri Light"/>
          <w:lang w:val="en-US"/>
        </w:rPr>
        <w:t xml:space="preserve">their unique </w:t>
      </w:r>
      <w:r>
        <w:rPr>
          <w:rFonts w:ascii="Calibri Light" w:hAnsi="Calibri Light" w:cs="Calibri Light"/>
          <w:lang w:val="en-US"/>
        </w:rPr>
        <w:t>setting</w:t>
      </w:r>
      <w:r w:rsidRPr="00A25F06">
        <w:rPr>
          <w:rFonts w:ascii="Calibri Light" w:hAnsi="Calibri Light" w:cs="Calibri Light"/>
          <w:lang w:val="en-US"/>
        </w:rPr>
        <w:t xml:space="preserve"> </w:t>
      </w:r>
      <w:r>
        <w:rPr>
          <w:rFonts w:ascii="Calibri Light" w:hAnsi="Calibri Light" w:cs="Calibri Light"/>
          <w:lang w:val="en-US"/>
        </w:rPr>
        <w:t>relevant to their</w:t>
      </w:r>
      <w:r w:rsidRPr="00A25F06">
        <w:rPr>
          <w:rFonts w:ascii="Calibri Light" w:hAnsi="Calibri Light" w:cs="Calibri Light"/>
          <w:lang w:val="en-US"/>
        </w:rPr>
        <w:t xml:space="preserve"> </w:t>
      </w:r>
      <w:r>
        <w:rPr>
          <w:rFonts w:ascii="Calibri Light" w:hAnsi="Calibri Light" w:cs="Calibri Light"/>
          <w:lang w:val="en-US"/>
        </w:rPr>
        <w:t xml:space="preserve">missional </w:t>
      </w:r>
      <w:r w:rsidRPr="00A25F06">
        <w:rPr>
          <w:rFonts w:ascii="Calibri Light" w:hAnsi="Calibri Light" w:cs="Calibri Light"/>
          <w:lang w:val="en-US"/>
        </w:rPr>
        <w:t xml:space="preserve">needs. </w:t>
      </w:r>
    </w:p>
    <w:p w14:paraId="7E111767" w14:textId="77777777" w:rsidR="00C10EC2" w:rsidRPr="00A25F06" w:rsidRDefault="00C10EC2" w:rsidP="00C10EC2">
      <w:pPr>
        <w:rPr>
          <w:rFonts w:ascii="Calibri Light" w:hAnsi="Calibri Light" w:cs="Calibri Light"/>
          <w:lang w:val="en-US"/>
        </w:rPr>
      </w:pPr>
      <w:r w:rsidRPr="00A25F06">
        <w:rPr>
          <w:rFonts w:ascii="Calibri Light" w:hAnsi="Calibri Light" w:cs="Calibri Light"/>
          <w:lang w:val="en-US"/>
        </w:rPr>
        <w:t>There is one caveat, however, as the change involves constitutional changes that must be voted on by all annual conferences before they become effective. The result will be known in November 2025.</w:t>
      </w:r>
    </w:p>
    <w:p w14:paraId="6C98C744" w14:textId="77777777" w:rsidR="00C10EC2" w:rsidRPr="00A25F06" w:rsidRDefault="00C10EC2" w:rsidP="00C10EC2">
      <w:pPr>
        <w:rPr>
          <w:rFonts w:ascii="Calibri Light" w:hAnsi="Calibri Light" w:cs="Calibri Light"/>
          <w:lang w:val="en-US"/>
        </w:rPr>
      </w:pPr>
      <w:r w:rsidRPr="00A25F06">
        <w:rPr>
          <w:rFonts w:ascii="Calibri Light" w:hAnsi="Calibri Light" w:cs="Calibri Light"/>
          <w:lang w:val="en-US"/>
        </w:rPr>
        <w:t xml:space="preserve">The General Conference has approved new Global Social Principles, which were created after extensive global consultations with thousands of participants. The new Global Social Principles are </w:t>
      </w:r>
      <w:r>
        <w:rPr>
          <w:rFonts w:ascii="Calibri Light" w:hAnsi="Calibri Light" w:cs="Calibri Light"/>
          <w:lang w:val="en-US"/>
        </w:rPr>
        <w:t xml:space="preserve">succinct and </w:t>
      </w:r>
      <w:r w:rsidRPr="00A25F06">
        <w:rPr>
          <w:rFonts w:ascii="Calibri Light" w:hAnsi="Calibri Light" w:cs="Calibri Light"/>
          <w:lang w:val="en-US"/>
        </w:rPr>
        <w:t xml:space="preserve">with a </w:t>
      </w:r>
      <w:r>
        <w:rPr>
          <w:rFonts w:ascii="Calibri Light" w:hAnsi="Calibri Light" w:cs="Calibri Light"/>
          <w:lang w:val="en-US"/>
        </w:rPr>
        <w:t>clearer</w:t>
      </w:r>
      <w:r w:rsidRPr="00A25F06">
        <w:rPr>
          <w:rFonts w:ascii="Calibri Light" w:hAnsi="Calibri Light" w:cs="Calibri Light"/>
          <w:lang w:val="en-US"/>
        </w:rPr>
        <w:t xml:space="preserve"> biblical basis</w:t>
      </w:r>
      <w:r>
        <w:rPr>
          <w:rFonts w:ascii="Calibri Light" w:hAnsi="Calibri Light" w:cs="Calibri Light"/>
          <w:lang w:val="en-US"/>
        </w:rPr>
        <w:t>,</w:t>
      </w:r>
      <w:r w:rsidRPr="00A25F06">
        <w:rPr>
          <w:rFonts w:ascii="Calibri Light" w:hAnsi="Calibri Light" w:cs="Calibri Light"/>
          <w:lang w:val="en-US"/>
        </w:rPr>
        <w:t xml:space="preserve"> </w:t>
      </w:r>
      <w:r>
        <w:rPr>
          <w:rFonts w:ascii="Calibri Light" w:hAnsi="Calibri Light" w:cs="Calibri Light"/>
          <w:lang w:val="en-US"/>
        </w:rPr>
        <w:t>and they</w:t>
      </w:r>
      <w:r w:rsidRPr="00A25F06">
        <w:rPr>
          <w:rFonts w:ascii="Calibri Light" w:hAnsi="Calibri Light" w:cs="Calibri Light"/>
          <w:lang w:val="en-US"/>
        </w:rPr>
        <w:t xml:space="preserve"> will guide and inspire us to live as Christians and as churches in </w:t>
      </w:r>
      <w:r>
        <w:rPr>
          <w:rFonts w:ascii="Calibri Light" w:hAnsi="Calibri Light" w:cs="Calibri Light"/>
          <w:lang w:val="en-US"/>
        </w:rPr>
        <w:t xml:space="preserve">our </w:t>
      </w:r>
      <w:r w:rsidRPr="00A25F06">
        <w:rPr>
          <w:rFonts w:ascii="Calibri Light" w:hAnsi="Calibri Light" w:cs="Calibri Light"/>
          <w:lang w:val="en-US"/>
        </w:rPr>
        <w:t xml:space="preserve">society. The Social Principles no longer contain a sentence that discriminates and condemns homosexuals. </w:t>
      </w:r>
    </w:p>
    <w:p w14:paraId="155ED6FB" w14:textId="77777777" w:rsidR="00C10EC2" w:rsidRDefault="00C10EC2" w:rsidP="00C10EC2">
      <w:pPr>
        <w:rPr>
          <w:rFonts w:ascii="Calibri Light" w:hAnsi="Calibri Light" w:cs="Calibri Light"/>
          <w:lang w:val="en-US"/>
        </w:rPr>
      </w:pPr>
      <w:r w:rsidRPr="00A25F06">
        <w:rPr>
          <w:rFonts w:ascii="Calibri Light" w:hAnsi="Calibri Light" w:cs="Calibri Light"/>
          <w:lang w:val="en-US"/>
        </w:rPr>
        <w:t xml:space="preserve">The decision </w:t>
      </w:r>
      <w:r>
        <w:rPr>
          <w:rFonts w:ascii="Calibri Light" w:hAnsi="Calibri Light" w:cs="Calibri Light"/>
          <w:lang w:val="en-US"/>
        </w:rPr>
        <w:t>to a</w:t>
      </w:r>
      <w:r w:rsidRPr="00A25F06">
        <w:rPr>
          <w:rFonts w:ascii="Calibri Light" w:hAnsi="Calibri Light" w:cs="Calibri Light"/>
          <w:lang w:val="en-US"/>
        </w:rPr>
        <w:t xml:space="preserve">llow </w:t>
      </w:r>
      <w:r>
        <w:rPr>
          <w:rFonts w:ascii="Calibri Light" w:hAnsi="Calibri Light" w:cs="Calibri Light"/>
          <w:lang w:val="en-US"/>
        </w:rPr>
        <w:t>for</w:t>
      </w:r>
      <w:r w:rsidRPr="00A25F06">
        <w:rPr>
          <w:rFonts w:ascii="Calibri Light" w:hAnsi="Calibri Light" w:cs="Calibri Light"/>
          <w:lang w:val="en-US"/>
        </w:rPr>
        <w:t xml:space="preserve"> same-sex marriages</w:t>
      </w:r>
      <w:r>
        <w:rPr>
          <w:rFonts w:ascii="Calibri Light" w:hAnsi="Calibri Light" w:cs="Calibri Light"/>
          <w:lang w:val="en-US"/>
        </w:rPr>
        <w:t xml:space="preserve"> </w:t>
      </w:r>
      <w:r w:rsidRPr="00A25F06">
        <w:rPr>
          <w:rFonts w:ascii="Calibri Light" w:hAnsi="Calibri Light" w:cs="Calibri Light"/>
          <w:lang w:val="en-US"/>
        </w:rPr>
        <w:t xml:space="preserve">and </w:t>
      </w:r>
      <w:r>
        <w:rPr>
          <w:rFonts w:ascii="Calibri Light" w:hAnsi="Calibri Light" w:cs="Calibri Light"/>
          <w:lang w:val="en-US"/>
        </w:rPr>
        <w:t xml:space="preserve">allow </w:t>
      </w:r>
      <w:r w:rsidRPr="00A25F06">
        <w:rPr>
          <w:rFonts w:ascii="Calibri Light" w:hAnsi="Calibri Light" w:cs="Calibri Light"/>
          <w:lang w:val="en-US"/>
        </w:rPr>
        <w:t xml:space="preserve">for homosexuals to be ordained and licensed for pastoral ministry was made with a </w:t>
      </w:r>
      <w:r>
        <w:rPr>
          <w:rFonts w:ascii="Calibri Light" w:hAnsi="Calibri Light" w:cs="Calibri Light"/>
          <w:lang w:val="en-US"/>
        </w:rPr>
        <w:t>more than a 90</w:t>
      </w:r>
      <w:r w:rsidRPr="00A25F06">
        <w:rPr>
          <w:rFonts w:ascii="Calibri Light" w:hAnsi="Calibri Light" w:cs="Calibri Light"/>
          <w:lang w:val="en-US"/>
        </w:rPr>
        <w:t xml:space="preserve">% majority. This happened not least </w:t>
      </w:r>
      <w:r>
        <w:rPr>
          <w:rFonts w:ascii="Calibri Light" w:hAnsi="Calibri Light" w:cs="Calibri Light"/>
          <w:lang w:val="en-US"/>
        </w:rPr>
        <w:t>due to the fact that a</w:t>
      </w:r>
      <w:r w:rsidRPr="00A25F06">
        <w:rPr>
          <w:rFonts w:ascii="Calibri Light" w:hAnsi="Calibri Light" w:cs="Calibri Light"/>
          <w:lang w:val="en-US"/>
        </w:rPr>
        <w:t xml:space="preserve">ll central conferences also </w:t>
      </w:r>
      <w:r>
        <w:rPr>
          <w:rFonts w:ascii="Calibri Light" w:hAnsi="Calibri Light" w:cs="Calibri Light"/>
          <w:lang w:val="en-US"/>
        </w:rPr>
        <w:t>were</w:t>
      </w:r>
      <w:r w:rsidRPr="00A25F06">
        <w:rPr>
          <w:rFonts w:ascii="Calibri Light" w:hAnsi="Calibri Light" w:cs="Calibri Light"/>
          <w:lang w:val="en-US"/>
        </w:rPr>
        <w:t xml:space="preserve"> given the authority to set their own policy and </w:t>
      </w:r>
      <w:r>
        <w:rPr>
          <w:rFonts w:ascii="Calibri Light" w:hAnsi="Calibri Light" w:cs="Calibri Light"/>
          <w:lang w:val="en-US"/>
        </w:rPr>
        <w:t>boundaries</w:t>
      </w:r>
      <w:r w:rsidRPr="00A25F06">
        <w:rPr>
          <w:rFonts w:ascii="Calibri Light" w:hAnsi="Calibri Light" w:cs="Calibri Light"/>
          <w:lang w:val="en-US"/>
        </w:rPr>
        <w:t xml:space="preserve"> for marriage and ordination, and to delegate the same authority to their annual conferences.  </w:t>
      </w:r>
      <w:r>
        <w:rPr>
          <w:rFonts w:ascii="Calibri Light" w:hAnsi="Calibri Light" w:cs="Calibri Light"/>
          <w:lang w:val="en-US"/>
        </w:rPr>
        <w:t>We</w:t>
      </w:r>
      <w:r w:rsidRPr="00A25F06">
        <w:rPr>
          <w:rFonts w:ascii="Calibri Light" w:hAnsi="Calibri Light" w:cs="Calibri Light"/>
          <w:lang w:val="en-US"/>
        </w:rPr>
        <w:t xml:space="preserve"> will be able to do this at the Central Conference in April 2025, as none </w:t>
      </w:r>
    </w:p>
    <w:p w14:paraId="3B7F4ED4" w14:textId="77777777" w:rsidR="00C10EC2" w:rsidRDefault="00C10EC2" w:rsidP="00C10EC2">
      <w:pPr>
        <w:rPr>
          <w:rFonts w:ascii="Calibri Light" w:hAnsi="Calibri Light" w:cs="Calibri Light"/>
          <w:lang w:val="en-US"/>
        </w:rPr>
      </w:pPr>
    </w:p>
    <w:p w14:paraId="69B85AC1" w14:textId="7E0576E0" w:rsidR="00C10EC2" w:rsidRDefault="00C10EC2" w:rsidP="00C10EC2">
      <w:pPr>
        <w:rPr>
          <w:rFonts w:ascii="Calibri Light" w:hAnsi="Calibri Light" w:cs="Calibri Light"/>
          <w:lang w:val="en-US"/>
        </w:rPr>
      </w:pPr>
      <w:r>
        <w:rPr>
          <w:rFonts w:ascii="Calibri Light" w:hAnsi="Calibri Light" w:cs="Calibri Light"/>
          <w:lang w:val="en-US"/>
        </w:rPr>
        <w:t xml:space="preserve">of </w:t>
      </w:r>
      <w:r w:rsidRPr="00A25F06">
        <w:rPr>
          <w:rFonts w:ascii="Calibri Light" w:hAnsi="Calibri Light" w:cs="Calibri Light"/>
          <w:lang w:val="en-US"/>
        </w:rPr>
        <w:t xml:space="preserve">the decisions will come into effect until 3. May 2025, one year after the end of the General Conference. </w:t>
      </w:r>
    </w:p>
    <w:p w14:paraId="700BAEF4" w14:textId="77777777" w:rsidR="00C10EC2" w:rsidRPr="00A25F06" w:rsidRDefault="00C10EC2" w:rsidP="00C10EC2">
      <w:pPr>
        <w:rPr>
          <w:rFonts w:ascii="Calibri Light" w:hAnsi="Calibri Light" w:cs="Calibri Light"/>
          <w:lang w:val="en-US"/>
        </w:rPr>
      </w:pPr>
      <w:r w:rsidRPr="00A25F06">
        <w:rPr>
          <w:rFonts w:ascii="Calibri Light" w:hAnsi="Calibri Light" w:cs="Calibri Light"/>
          <w:lang w:val="en-US"/>
        </w:rPr>
        <w:t xml:space="preserve">The </w:t>
      </w:r>
      <w:r>
        <w:rPr>
          <w:rFonts w:ascii="Calibri Light" w:hAnsi="Calibri Light" w:cs="Calibri Light"/>
          <w:lang w:val="en-US"/>
        </w:rPr>
        <w:t xml:space="preserve">general conference </w:t>
      </w:r>
      <w:r w:rsidRPr="00A25F06">
        <w:rPr>
          <w:rFonts w:ascii="Calibri Light" w:hAnsi="Calibri Light" w:cs="Calibri Light"/>
          <w:lang w:val="en-US"/>
        </w:rPr>
        <w:t xml:space="preserve">decisions will be received differently in the countries of the Episcopal Area and in different congregations. Methodists have studied the Bible and come to different understandings of human sexuality, and some will see the General Conference decisions as a liberation that they welcome with great joy, while others will find the decisions difficult. </w:t>
      </w:r>
    </w:p>
    <w:p w14:paraId="0B43C952" w14:textId="77777777" w:rsidR="00C10EC2" w:rsidRPr="00A25F06" w:rsidRDefault="00C10EC2" w:rsidP="00C10EC2">
      <w:pPr>
        <w:rPr>
          <w:rFonts w:ascii="Calibri Light" w:hAnsi="Calibri Light" w:cs="Calibri Light"/>
          <w:lang w:val="en-US"/>
        </w:rPr>
      </w:pPr>
      <w:r w:rsidRPr="00A25F06">
        <w:rPr>
          <w:rFonts w:ascii="Calibri Light" w:hAnsi="Calibri Light" w:cs="Calibri Light"/>
          <w:lang w:val="en-US"/>
        </w:rPr>
        <w:t xml:space="preserve">We all </w:t>
      </w:r>
      <w:r>
        <w:rPr>
          <w:rFonts w:ascii="Calibri Light" w:hAnsi="Calibri Light" w:cs="Calibri Light"/>
          <w:lang w:val="en-US"/>
        </w:rPr>
        <w:t>know</w:t>
      </w:r>
      <w:r w:rsidRPr="00A25F06">
        <w:rPr>
          <w:rFonts w:ascii="Calibri Light" w:hAnsi="Calibri Light" w:cs="Calibri Light"/>
          <w:lang w:val="en-US"/>
        </w:rPr>
        <w:t xml:space="preserve"> that Jesus has taught us to welcome all people and to love them without judgment </w:t>
      </w:r>
      <w:r>
        <w:rPr>
          <w:rFonts w:ascii="Calibri Light" w:hAnsi="Calibri Light" w:cs="Calibri Light"/>
          <w:lang w:val="en-US"/>
        </w:rPr>
        <w:t>or</w:t>
      </w:r>
      <w:r w:rsidRPr="00A25F06">
        <w:rPr>
          <w:rFonts w:ascii="Calibri Light" w:hAnsi="Calibri Light" w:cs="Calibri Light"/>
          <w:lang w:val="en-US"/>
        </w:rPr>
        <w:t xml:space="preserve"> </w:t>
      </w:r>
      <w:r>
        <w:rPr>
          <w:rFonts w:ascii="Calibri Light" w:hAnsi="Calibri Light" w:cs="Calibri Light"/>
          <w:lang w:val="en-US"/>
        </w:rPr>
        <w:t>conditions</w:t>
      </w:r>
      <w:r w:rsidRPr="00A25F06">
        <w:rPr>
          <w:rFonts w:ascii="Calibri Light" w:hAnsi="Calibri Light" w:cs="Calibri Light"/>
          <w:lang w:val="en-US"/>
        </w:rPr>
        <w:t xml:space="preserve">. In the </w:t>
      </w:r>
      <w:r>
        <w:rPr>
          <w:rFonts w:ascii="Calibri Light" w:hAnsi="Calibri Light" w:cs="Calibri Light"/>
          <w:lang w:val="en-US"/>
        </w:rPr>
        <w:t xml:space="preserve">United </w:t>
      </w:r>
      <w:r w:rsidRPr="00A25F06">
        <w:rPr>
          <w:rFonts w:ascii="Calibri Light" w:hAnsi="Calibri Light" w:cs="Calibri Light"/>
          <w:lang w:val="en-US"/>
        </w:rPr>
        <w:t xml:space="preserve">Methodist Church we welcome all people, without exception - our communion table is open to all, and we want everyone to </w:t>
      </w:r>
      <w:r>
        <w:rPr>
          <w:rFonts w:ascii="Calibri Light" w:hAnsi="Calibri Light" w:cs="Calibri Light"/>
          <w:lang w:val="en-US"/>
        </w:rPr>
        <w:t>live out</w:t>
      </w:r>
      <w:r w:rsidRPr="00A25F06">
        <w:rPr>
          <w:rFonts w:ascii="Calibri Light" w:hAnsi="Calibri Light" w:cs="Calibri Light"/>
          <w:lang w:val="en-US"/>
        </w:rPr>
        <w:t xml:space="preserve"> their calling, gifts and talents in our churches. It</w:t>
      </w:r>
      <w:r>
        <w:rPr>
          <w:rFonts w:ascii="Calibri Light" w:hAnsi="Calibri Light" w:cs="Calibri Light"/>
          <w:lang w:val="en-US"/>
        </w:rPr>
        <w:t xml:space="preserve"> has </w:t>
      </w:r>
      <w:r w:rsidRPr="00A25F06">
        <w:rPr>
          <w:rFonts w:ascii="Calibri Light" w:hAnsi="Calibri Light" w:cs="Calibri Light"/>
          <w:lang w:val="en-US"/>
        </w:rPr>
        <w:t xml:space="preserve">always been that way - this General Conference has made it even clearer. </w:t>
      </w:r>
    </w:p>
    <w:p w14:paraId="72B73482" w14:textId="12FB93C1" w:rsidR="00C10EC2" w:rsidRDefault="00C10EC2" w:rsidP="00C10EC2">
      <w:pPr>
        <w:rPr>
          <w:rFonts w:ascii="Calibri Light" w:hAnsi="Calibri Light" w:cs="Calibri Light"/>
          <w:lang w:val="en-US"/>
        </w:rPr>
      </w:pPr>
      <w:r w:rsidRPr="00A25F06">
        <w:rPr>
          <w:rFonts w:ascii="Calibri Light" w:hAnsi="Calibri Light" w:cs="Calibri Light"/>
          <w:lang w:val="en-US"/>
        </w:rPr>
        <w:t>We hav</w:t>
      </w:r>
      <w:r>
        <w:rPr>
          <w:rFonts w:ascii="Calibri Light" w:hAnsi="Calibri Light" w:cs="Calibri Light"/>
          <w:lang w:val="en-US"/>
        </w:rPr>
        <w:t>e much</w:t>
      </w:r>
      <w:r w:rsidRPr="00A25F06">
        <w:rPr>
          <w:rFonts w:ascii="Calibri Light" w:hAnsi="Calibri Light" w:cs="Calibri Light"/>
          <w:lang w:val="en-US"/>
        </w:rPr>
        <w:t xml:space="preserve"> to </w:t>
      </w:r>
      <w:r>
        <w:rPr>
          <w:rFonts w:ascii="Calibri Light" w:hAnsi="Calibri Light" w:cs="Calibri Light"/>
          <w:lang w:val="en-US"/>
        </w:rPr>
        <w:t xml:space="preserve">pray and </w:t>
      </w:r>
      <w:r w:rsidRPr="00A25F06">
        <w:rPr>
          <w:rFonts w:ascii="Calibri Light" w:hAnsi="Calibri Light" w:cs="Calibri Light"/>
          <w:lang w:val="en-US"/>
        </w:rPr>
        <w:t xml:space="preserve">talk about at </w:t>
      </w:r>
      <w:r>
        <w:rPr>
          <w:rFonts w:ascii="Calibri Light" w:hAnsi="Calibri Light" w:cs="Calibri Light"/>
          <w:lang w:val="en-US"/>
        </w:rPr>
        <w:t xml:space="preserve">the </w:t>
      </w:r>
      <w:r w:rsidRPr="00A25F06">
        <w:rPr>
          <w:rFonts w:ascii="Calibri Light" w:hAnsi="Calibri Light" w:cs="Calibri Light"/>
          <w:lang w:val="en-US"/>
        </w:rPr>
        <w:t>Annual Conferences in the coming months. We have time to consider how the decisions will affect us and how we will respond in each country. I know</w:t>
      </w:r>
      <w:r>
        <w:rPr>
          <w:rFonts w:ascii="Calibri Light" w:hAnsi="Calibri Light" w:cs="Calibri Light"/>
          <w:lang w:val="en-US"/>
        </w:rPr>
        <w:t>,</w:t>
      </w:r>
      <w:r w:rsidRPr="00A25F06">
        <w:rPr>
          <w:rFonts w:ascii="Calibri Light" w:hAnsi="Calibri Light" w:cs="Calibri Light"/>
          <w:lang w:val="en-US"/>
        </w:rPr>
        <w:t xml:space="preserve"> we will be able to do this in a good and respectful </w:t>
      </w:r>
      <w:r>
        <w:rPr>
          <w:rFonts w:ascii="Calibri Light" w:hAnsi="Calibri Light" w:cs="Calibri Light"/>
          <w:lang w:val="en-US"/>
        </w:rPr>
        <w:t>manner</w:t>
      </w:r>
      <w:r w:rsidRPr="00A25F06">
        <w:rPr>
          <w:rFonts w:ascii="Calibri Light" w:hAnsi="Calibri Light" w:cs="Calibri Light"/>
          <w:lang w:val="en-US"/>
        </w:rPr>
        <w:t xml:space="preserve">, recognizing and </w:t>
      </w:r>
      <w:r>
        <w:rPr>
          <w:rFonts w:ascii="Calibri Light" w:hAnsi="Calibri Light" w:cs="Calibri Light"/>
          <w:lang w:val="en-US"/>
        </w:rPr>
        <w:t xml:space="preserve">make </w:t>
      </w:r>
      <w:r>
        <w:rPr>
          <w:rFonts w:ascii="Calibri Light" w:hAnsi="Calibri Light" w:cs="Calibri Light"/>
          <w:lang w:val="en-US"/>
        </w:rPr>
        <w:t>room</w:t>
      </w:r>
      <w:r>
        <w:rPr>
          <w:rFonts w:ascii="Calibri Light" w:hAnsi="Calibri Light" w:cs="Calibri Light"/>
          <w:lang w:val="en-US"/>
        </w:rPr>
        <w:t xml:space="preserve"> for </w:t>
      </w:r>
      <w:r w:rsidRPr="00A25F06">
        <w:rPr>
          <w:rFonts w:ascii="Calibri Light" w:hAnsi="Calibri Light" w:cs="Calibri Light"/>
          <w:lang w:val="en-US"/>
        </w:rPr>
        <w:t xml:space="preserve">different </w:t>
      </w:r>
      <w:r>
        <w:rPr>
          <w:rFonts w:ascii="Calibri Light" w:hAnsi="Calibri Light" w:cs="Calibri Light"/>
          <w:lang w:val="en-US"/>
        </w:rPr>
        <w:t>understandings.</w:t>
      </w:r>
    </w:p>
    <w:p w14:paraId="1728C3EA" w14:textId="77777777" w:rsidR="00C10EC2" w:rsidRDefault="00C10EC2" w:rsidP="00C10EC2">
      <w:pPr>
        <w:rPr>
          <w:rFonts w:ascii="Calibri Light" w:hAnsi="Calibri Light" w:cs="Calibri Light"/>
          <w:lang w:val="en-US"/>
        </w:rPr>
      </w:pPr>
      <w:r w:rsidRPr="00A25F06">
        <w:rPr>
          <w:rFonts w:ascii="Calibri Light" w:hAnsi="Calibri Light" w:cs="Calibri Light"/>
          <w:lang w:val="en-US"/>
        </w:rPr>
        <w:t>Even though there have been big changes</w:t>
      </w:r>
      <w:r>
        <w:rPr>
          <w:rFonts w:ascii="Calibri Light" w:hAnsi="Calibri Light" w:cs="Calibri Light"/>
          <w:lang w:val="en-US"/>
        </w:rPr>
        <w:t xml:space="preserve"> at this General Conference</w:t>
      </w:r>
      <w:r w:rsidRPr="00A25F06">
        <w:rPr>
          <w:rFonts w:ascii="Calibri Light" w:hAnsi="Calibri Light" w:cs="Calibri Light"/>
          <w:lang w:val="en-US"/>
        </w:rPr>
        <w:t xml:space="preserve">, our common task remains the same, to share our faith and make more people followers of Jesus, to work for justice, freedom, equality and peace, to be church with children and youth, to develop and create new faith communities. We have </w:t>
      </w:r>
      <w:r>
        <w:rPr>
          <w:rFonts w:ascii="Calibri Light" w:hAnsi="Calibri Light" w:cs="Calibri Light"/>
          <w:lang w:val="en-US"/>
        </w:rPr>
        <w:t>much</w:t>
      </w:r>
      <w:r w:rsidRPr="00A25F06">
        <w:rPr>
          <w:rFonts w:ascii="Calibri Light" w:hAnsi="Calibri Light" w:cs="Calibri Light"/>
          <w:lang w:val="en-US"/>
        </w:rPr>
        <w:t xml:space="preserve"> to do, so let's get started together. </w:t>
      </w:r>
    </w:p>
    <w:p w14:paraId="59A5F1E5" w14:textId="77777777" w:rsidR="00C10EC2" w:rsidRDefault="00C10EC2" w:rsidP="00C10EC2">
      <w:pPr>
        <w:rPr>
          <w:rFonts w:ascii="Calibri Light" w:hAnsi="Calibri Light" w:cs="Calibri Light"/>
          <w:lang w:val="en-US"/>
        </w:rPr>
      </w:pPr>
    </w:p>
    <w:p w14:paraId="652061F6" w14:textId="11F0B03E" w:rsidR="00C10EC2" w:rsidRPr="00A25F06" w:rsidRDefault="00C10EC2" w:rsidP="00C10EC2">
      <w:pPr>
        <w:rPr>
          <w:rFonts w:ascii="Calibri Light" w:hAnsi="Calibri Light" w:cs="Calibri Light"/>
          <w:lang w:val="en-US"/>
        </w:rPr>
      </w:pPr>
      <w:r w:rsidRPr="00A25F06">
        <w:rPr>
          <w:rFonts w:ascii="Calibri Light" w:hAnsi="Calibri Light" w:cs="Calibri Light"/>
          <w:lang w:val="en-US"/>
        </w:rPr>
        <w:t xml:space="preserve">May the grace of our Lord Jesus Christ, the love of God and the fellowship of the Holy Spirit be with us.   </w:t>
      </w:r>
    </w:p>
    <w:p w14:paraId="0EEE6572" w14:textId="1502F8BC" w:rsidR="00BF7F02" w:rsidRPr="00C10EC2" w:rsidRDefault="00BF7F02" w:rsidP="007E3384">
      <w:pPr>
        <w:rPr>
          <w:rFonts w:ascii="Calibri Light" w:hAnsi="Calibri Light" w:cs="Calibri Light"/>
          <w:lang w:val="en-US"/>
        </w:rPr>
      </w:pPr>
    </w:p>
    <w:p w14:paraId="6AB66E0D" w14:textId="77777777" w:rsidR="00BF7F02" w:rsidRPr="00C10EC2" w:rsidRDefault="00BF7F02" w:rsidP="007E3384">
      <w:pPr>
        <w:rPr>
          <w:rFonts w:ascii="Calibri Light" w:hAnsi="Calibri Light" w:cs="Calibri Light"/>
          <w:lang w:val="en-US"/>
        </w:rPr>
      </w:pPr>
    </w:p>
    <w:p w14:paraId="07CD87EC" w14:textId="587DAB3B" w:rsidR="00C10EC2" w:rsidRPr="00BF7F02" w:rsidRDefault="00BF7F02" w:rsidP="007E3384">
      <w:pPr>
        <w:rPr>
          <w:rFonts w:ascii="Calibri Light" w:hAnsi="Calibri Light" w:cs="Calibri Light"/>
        </w:rPr>
      </w:pPr>
      <w:r w:rsidRPr="00BF7F02">
        <w:rPr>
          <w:rFonts w:ascii="Calibri Light" w:hAnsi="Calibri Light" w:cs="Calibri Light"/>
        </w:rPr>
        <w:t xml:space="preserve">Christian Alsted </w:t>
      </w:r>
      <w:r w:rsidR="00C10EC2">
        <w:rPr>
          <w:rFonts w:ascii="Calibri Light" w:hAnsi="Calibri Light" w:cs="Calibri Light"/>
        </w:rPr>
        <w:br/>
      </w:r>
      <w:proofErr w:type="spellStart"/>
      <w:r w:rsidR="00C10EC2">
        <w:rPr>
          <w:rFonts w:ascii="Calibri Light" w:hAnsi="Calibri Light" w:cs="Calibri Light"/>
        </w:rPr>
        <w:t>bishop</w:t>
      </w:r>
      <w:proofErr w:type="spellEnd"/>
    </w:p>
    <w:sectPr w:rsidR="00C10EC2" w:rsidRPr="00BF7F02" w:rsidSect="00D536C0">
      <w:headerReference w:type="default" r:id="rId9"/>
      <w:footerReference w:type="default" r:id="rId10"/>
      <w:type w:val="continuous"/>
      <w:pgSz w:w="11906" w:h="16838"/>
      <w:pgMar w:top="2552" w:right="1985" w:bottom="1928" w:left="147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84B276" w14:textId="77777777" w:rsidR="00D536C0" w:rsidRDefault="00D536C0" w:rsidP="001664AC">
      <w:pPr>
        <w:spacing w:after="0" w:line="240" w:lineRule="auto"/>
      </w:pPr>
      <w:r>
        <w:separator/>
      </w:r>
    </w:p>
  </w:endnote>
  <w:endnote w:type="continuationSeparator" w:id="0">
    <w:p w14:paraId="4A49069F" w14:textId="77777777" w:rsidR="00D536C0" w:rsidRDefault="00D536C0" w:rsidP="001664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EC4425" w14:textId="77777777" w:rsidR="001664AC" w:rsidRDefault="008C66DF">
    <w:pPr>
      <w:pStyle w:val="Sidefod"/>
    </w:pPr>
    <w:r>
      <w:rPr>
        <w:noProof/>
      </w:rPr>
      <mc:AlternateContent>
        <mc:Choice Requires="wps">
          <w:drawing>
            <wp:anchor distT="45720" distB="45720" distL="114300" distR="114300" simplePos="0" relativeHeight="251665408" behindDoc="0" locked="0" layoutInCell="1" allowOverlap="1" wp14:anchorId="0D81B964" wp14:editId="44B1E0FC">
              <wp:simplePos x="0" y="0"/>
              <wp:positionH relativeFrom="column">
                <wp:posOffset>2759075</wp:posOffset>
              </wp:positionH>
              <wp:positionV relativeFrom="paragraph">
                <wp:posOffset>-207010</wp:posOffset>
              </wp:positionV>
              <wp:extent cx="3411855" cy="1404620"/>
              <wp:effectExtent l="0" t="0" r="0" b="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855" cy="1404620"/>
                      </a:xfrm>
                      <a:prstGeom prst="rect">
                        <a:avLst/>
                      </a:prstGeom>
                      <a:solidFill>
                        <a:srgbClr val="FFFFFF"/>
                      </a:solidFill>
                      <a:ln w="9525">
                        <a:noFill/>
                        <a:miter lim="800000"/>
                        <a:headEnd/>
                        <a:tailEnd/>
                      </a:ln>
                    </wps:spPr>
                    <wps:txbx>
                      <w:txbxContent>
                        <w:p w14:paraId="6FB5E424" w14:textId="77777777" w:rsidR="008C66DF" w:rsidRPr="008C66DF" w:rsidRDefault="008C66DF" w:rsidP="008C66DF">
                          <w:pPr>
                            <w:jc w:val="right"/>
                            <w:rPr>
                              <w:rFonts w:ascii="Palatino Linotype" w:hAnsi="Palatino Linotype"/>
                              <w:sz w:val="18"/>
                              <w:szCs w:val="16"/>
                              <w:lang w:val="en-US"/>
                            </w:rPr>
                          </w:pPr>
                          <w:r w:rsidRPr="008C66DF">
                            <w:rPr>
                              <w:rFonts w:ascii="Palatino Linotype" w:hAnsi="Palatino Linotype"/>
                              <w:sz w:val="18"/>
                              <w:szCs w:val="16"/>
                              <w:vertAlign w:val="subscript"/>
                              <w:lang w:val="en-US"/>
                            </w:rPr>
                            <w:t xml:space="preserve"> </w:t>
                          </w:r>
                          <w:r w:rsidRPr="008C66DF">
                            <w:rPr>
                              <w:rFonts w:ascii="Palatino Linotype" w:hAnsi="Palatino Linotype"/>
                              <w:sz w:val="18"/>
                              <w:szCs w:val="16"/>
                              <w:lang w:val="en-US"/>
                            </w:rPr>
                            <w:t>Office: Rigensgade 21 A – DK 1316 Copenhagen K – Denmark</w:t>
                          </w:r>
                          <w:r w:rsidRPr="008C66DF">
                            <w:rPr>
                              <w:rFonts w:ascii="Palatino Linotype" w:hAnsi="Palatino Linotype"/>
                              <w:sz w:val="18"/>
                              <w:szCs w:val="16"/>
                              <w:lang w:val="en-US"/>
                            </w:rPr>
                            <w:br/>
                            <w:t>Telephone</w:t>
                          </w:r>
                          <w:r>
                            <w:rPr>
                              <w:rFonts w:ascii="Palatino Linotype" w:hAnsi="Palatino Linotype"/>
                              <w:sz w:val="18"/>
                              <w:szCs w:val="16"/>
                              <w:lang w:val="en-US"/>
                            </w:rPr>
                            <w:t xml:space="preserve"> </w:t>
                          </w:r>
                          <w:r w:rsidRPr="008C66DF">
                            <w:rPr>
                              <w:rFonts w:ascii="Palatino Linotype" w:hAnsi="Palatino Linotype"/>
                              <w:sz w:val="18"/>
                              <w:szCs w:val="16"/>
                              <w:lang w:val="en-US"/>
                            </w:rPr>
                            <w:t>+</w:t>
                          </w:r>
                          <w:r>
                            <w:rPr>
                              <w:rFonts w:ascii="Palatino Linotype" w:hAnsi="Palatino Linotype"/>
                              <w:sz w:val="18"/>
                              <w:szCs w:val="16"/>
                              <w:lang w:val="en-US"/>
                            </w:rPr>
                            <w:t xml:space="preserve"> </w:t>
                          </w:r>
                          <w:r w:rsidRPr="008C66DF">
                            <w:rPr>
                              <w:rFonts w:ascii="Palatino Linotype" w:hAnsi="Palatino Linotype"/>
                              <w:sz w:val="18"/>
                              <w:szCs w:val="16"/>
                              <w:lang w:val="en-US"/>
                            </w:rPr>
                            <w:t xml:space="preserve">45 51 </w:t>
                          </w:r>
                          <w:r>
                            <w:rPr>
                              <w:rFonts w:ascii="Palatino Linotype" w:hAnsi="Palatino Linotype"/>
                              <w:sz w:val="18"/>
                              <w:szCs w:val="16"/>
                              <w:lang w:val="en-US"/>
                            </w:rPr>
                            <w:t>3</w:t>
                          </w:r>
                          <w:r w:rsidRPr="008C66DF">
                            <w:rPr>
                              <w:rFonts w:ascii="Palatino Linotype" w:hAnsi="Palatino Linotype"/>
                              <w:sz w:val="18"/>
                              <w:szCs w:val="16"/>
                              <w:lang w:val="en-US"/>
                            </w:rPr>
                            <w:t xml:space="preserve">3 </w:t>
                          </w:r>
                          <w:r>
                            <w:rPr>
                              <w:rFonts w:ascii="Palatino Linotype" w:hAnsi="Palatino Linotype"/>
                              <w:sz w:val="18"/>
                              <w:szCs w:val="16"/>
                              <w:lang w:val="en-US"/>
                            </w:rPr>
                            <w:t>1</w:t>
                          </w:r>
                          <w:r w:rsidRPr="008C66DF">
                            <w:rPr>
                              <w:rFonts w:ascii="Palatino Linotype" w:hAnsi="Palatino Linotype"/>
                              <w:sz w:val="18"/>
                              <w:szCs w:val="16"/>
                              <w:lang w:val="en-US"/>
                            </w:rPr>
                            <w:t>4 77 – e-mail: office@umc-ne.</w:t>
                          </w:r>
                          <w:r>
                            <w:rPr>
                              <w:rFonts w:ascii="Palatino Linotype" w:hAnsi="Palatino Linotype"/>
                              <w:sz w:val="18"/>
                              <w:szCs w:val="16"/>
                              <w:lang w:val="en-US"/>
                            </w:rPr>
                            <w:t>org</w:t>
                          </w:r>
                          <w:r w:rsidRPr="008C66DF">
                            <w:rPr>
                              <w:rFonts w:ascii="Palatino Linotype" w:hAnsi="Palatino Linotype"/>
                              <w:sz w:val="18"/>
                              <w:szCs w:val="16"/>
                              <w:lang w:val="en-US"/>
                            </w:rPr>
                            <w:t xml:space="preserve"> </w:t>
                          </w:r>
                        </w:p>
                        <w:p w14:paraId="2FFE3D2E" w14:textId="77777777" w:rsidR="008C66DF" w:rsidRPr="008C66DF" w:rsidRDefault="008C66DF" w:rsidP="008C66DF">
                          <w:pPr>
                            <w:rPr>
                              <w:rFonts w:ascii="Palatino Linotype" w:hAnsi="Palatino Linotype"/>
                              <w:sz w:val="18"/>
                              <w:szCs w:val="16"/>
                              <w:vertAlign w:val="subscript"/>
                              <w:lang w:val="en-US"/>
                            </w:rPr>
                          </w:pPr>
                          <w:r w:rsidRPr="008C66DF">
                            <w:rPr>
                              <w:rFonts w:ascii="Palatino Linotype" w:hAnsi="Palatino Linotype"/>
                              <w:sz w:val="18"/>
                              <w:szCs w:val="16"/>
                              <w:lang w:val="en-U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D81B964" id="_x0000_t202" coordsize="21600,21600" o:spt="202" path="m,l,21600r21600,l21600,xe">
              <v:stroke joinstyle="miter"/>
              <v:path gradientshapeok="t" o:connecttype="rect"/>
            </v:shapetype>
            <v:shape id="Tekstfelt 2" o:spid="_x0000_s1027" type="#_x0000_t202" style="position:absolute;margin-left:217.25pt;margin-top:-16.3pt;width:268.6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" stroked="f">
              <v:textbox style="mso-fit-shape-to-text:t">
                <w:txbxContent>
                  <w:p w14:paraId="6FB5E424" w14:textId="77777777" w:rsidR="008C66DF" w:rsidRPr="008C66DF" w:rsidRDefault="008C66DF" w:rsidP="008C66DF">
                    <w:pPr>
                      <w:jc w:val="right"/>
                      <w:rPr>
                        <w:rFonts w:ascii="Palatino Linotype" w:hAnsi="Palatino Linotype"/>
                        <w:sz w:val="18"/>
                        <w:szCs w:val="16"/>
                        <w:lang w:val="en-US"/>
                      </w:rPr>
                    </w:pPr>
                    <w:r w:rsidRPr="008C66DF">
                      <w:rPr>
                        <w:rFonts w:ascii="Palatino Linotype" w:hAnsi="Palatino Linotype"/>
                        <w:sz w:val="18"/>
                        <w:szCs w:val="16"/>
                        <w:vertAlign w:val="subscript"/>
                        <w:lang w:val="en-US"/>
                      </w:rPr>
                      <w:t xml:space="preserve"> </w:t>
                    </w:r>
                    <w:r w:rsidRPr="008C66DF">
                      <w:rPr>
                        <w:rFonts w:ascii="Palatino Linotype" w:hAnsi="Palatino Linotype"/>
                        <w:sz w:val="18"/>
                        <w:szCs w:val="16"/>
                        <w:lang w:val="en-US"/>
                      </w:rPr>
                      <w:t>Office: Rigensgade 21 A – DK 1316 Copenhagen K – Denmark</w:t>
                    </w:r>
                    <w:r w:rsidRPr="008C66DF">
                      <w:rPr>
                        <w:rFonts w:ascii="Palatino Linotype" w:hAnsi="Palatino Linotype"/>
                        <w:sz w:val="18"/>
                        <w:szCs w:val="16"/>
                        <w:lang w:val="en-US"/>
                      </w:rPr>
                      <w:br/>
                      <w:t>Telephone</w:t>
                    </w:r>
                    <w:r>
                      <w:rPr>
                        <w:rFonts w:ascii="Palatino Linotype" w:hAnsi="Palatino Linotype"/>
                        <w:sz w:val="18"/>
                        <w:szCs w:val="16"/>
                        <w:lang w:val="en-US"/>
                      </w:rPr>
                      <w:t xml:space="preserve"> </w:t>
                    </w:r>
                    <w:r w:rsidRPr="008C66DF">
                      <w:rPr>
                        <w:rFonts w:ascii="Palatino Linotype" w:hAnsi="Palatino Linotype"/>
                        <w:sz w:val="18"/>
                        <w:szCs w:val="16"/>
                        <w:lang w:val="en-US"/>
                      </w:rPr>
                      <w:t>+</w:t>
                    </w:r>
                    <w:r>
                      <w:rPr>
                        <w:rFonts w:ascii="Palatino Linotype" w:hAnsi="Palatino Linotype"/>
                        <w:sz w:val="18"/>
                        <w:szCs w:val="16"/>
                        <w:lang w:val="en-US"/>
                      </w:rPr>
                      <w:t xml:space="preserve"> </w:t>
                    </w:r>
                    <w:r w:rsidRPr="008C66DF">
                      <w:rPr>
                        <w:rFonts w:ascii="Palatino Linotype" w:hAnsi="Palatino Linotype"/>
                        <w:sz w:val="18"/>
                        <w:szCs w:val="16"/>
                        <w:lang w:val="en-US"/>
                      </w:rPr>
                      <w:t xml:space="preserve">45 51 </w:t>
                    </w:r>
                    <w:r>
                      <w:rPr>
                        <w:rFonts w:ascii="Palatino Linotype" w:hAnsi="Palatino Linotype"/>
                        <w:sz w:val="18"/>
                        <w:szCs w:val="16"/>
                        <w:lang w:val="en-US"/>
                      </w:rPr>
                      <w:t>3</w:t>
                    </w:r>
                    <w:r w:rsidRPr="008C66DF">
                      <w:rPr>
                        <w:rFonts w:ascii="Palatino Linotype" w:hAnsi="Palatino Linotype"/>
                        <w:sz w:val="18"/>
                        <w:szCs w:val="16"/>
                        <w:lang w:val="en-US"/>
                      </w:rPr>
                      <w:t xml:space="preserve">3 </w:t>
                    </w:r>
                    <w:r>
                      <w:rPr>
                        <w:rFonts w:ascii="Palatino Linotype" w:hAnsi="Palatino Linotype"/>
                        <w:sz w:val="18"/>
                        <w:szCs w:val="16"/>
                        <w:lang w:val="en-US"/>
                      </w:rPr>
                      <w:t>1</w:t>
                    </w:r>
                    <w:r w:rsidRPr="008C66DF">
                      <w:rPr>
                        <w:rFonts w:ascii="Palatino Linotype" w:hAnsi="Palatino Linotype"/>
                        <w:sz w:val="18"/>
                        <w:szCs w:val="16"/>
                        <w:lang w:val="en-US"/>
                      </w:rPr>
                      <w:t>4 77 – e-mail: office@umc-ne.</w:t>
                    </w:r>
                    <w:r>
                      <w:rPr>
                        <w:rFonts w:ascii="Palatino Linotype" w:hAnsi="Palatino Linotype"/>
                        <w:sz w:val="18"/>
                        <w:szCs w:val="16"/>
                        <w:lang w:val="en-US"/>
                      </w:rPr>
                      <w:t>org</w:t>
                    </w:r>
                    <w:r w:rsidRPr="008C66DF">
                      <w:rPr>
                        <w:rFonts w:ascii="Palatino Linotype" w:hAnsi="Palatino Linotype"/>
                        <w:sz w:val="18"/>
                        <w:szCs w:val="16"/>
                        <w:lang w:val="en-US"/>
                      </w:rPr>
                      <w:t xml:space="preserve"> </w:t>
                    </w:r>
                  </w:p>
                  <w:p w14:paraId="2FFE3D2E" w14:textId="77777777" w:rsidR="008C66DF" w:rsidRPr="008C66DF" w:rsidRDefault="008C66DF" w:rsidP="008C66DF">
                    <w:pPr>
                      <w:rPr>
                        <w:rFonts w:ascii="Palatino Linotype" w:hAnsi="Palatino Linotype"/>
                        <w:sz w:val="18"/>
                        <w:szCs w:val="16"/>
                        <w:vertAlign w:val="subscript"/>
                        <w:lang w:val="en-US"/>
                      </w:rPr>
                    </w:pPr>
                    <w:r w:rsidRPr="008C66DF">
                      <w:rPr>
                        <w:rFonts w:ascii="Palatino Linotype" w:hAnsi="Palatino Linotype"/>
                        <w:sz w:val="18"/>
                        <w:szCs w:val="16"/>
                        <w:lang w:val="en-US"/>
                      </w:rPr>
                      <w:t xml:space="preserve"> </w:t>
                    </w:r>
                  </w:p>
                </w:txbxContent>
              </v:textbox>
              <w10:wrap type="square"/>
            </v:shape>
          </w:pict>
        </mc:Fallback>
      </mc:AlternateContent>
    </w:r>
    <w:r w:rsidR="001664AC">
      <w:rPr>
        <w:noProof/>
        <w:lang w:val="nb-NO" w:eastAsia="nb-NO"/>
      </w:rPr>
      <w:drawing>
        <wp:anchor distT="0" distB="0" distL="114300" distR="114300" simplePos="0" relativeHeight="251663360" behindDoc="0" locked="0" layoutInCell="1" allowOverlap="1" wp14:anchorId="7710EB1A" wp14:editId="5F183031">
          <wp:simplePos x="0" y="0"/>
          <wp:positionH relativeFrom="column">
            <wp:posOffset>621665</wp:posOffset>
          </wp:positionH>
          <wp:positionV relativeFrom="paragraph">
            <wp:posOffset>-547370</wp:posOffset>
          </wp:positionV>
          <wp:extent cx="5778500" cy="1009015"/>
          <wp:effectExtent l="0" t="0" r="0" b="0"/>
          <wp:wrapTight wrapText="bothSides">
            <wp:wrapPolygon edited="0">
              <wp:start x="3489" y="0"/>
              <wp:lineTo x="2920" y="5709"/>
              <wp:lineTo x="3133" y="13050"/>
              <wp:lineTo x="3489" y="16720"/>
              <wp:lineTo x="3560" y="16720"/>
              <wp:lineTo x="20722" y="16720"/>
              <wp:lineTo x="20793" y="16720"/>
              <wp:lineTo x="20864" y="13865"/>
              <wp:lineTo x="21078" y="5709"/>
              <wp:lineTo x="3988" y="0"/>
              <wp:lineTo x="3489" y="0"/>
            </wp:wrapPolygon>
          </wp:wrapTight>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5778500" cy="1009015"/>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D0D28A" w14:textId="77777777" w:rsidR="00D536C0" w:rsidRDefault="00D536C0" w:rsidP="001664AC">
      <w:pPr>
        <w:spacing w:after="0" w:line="240" w:lineRule="auto"/>
      </w:pPr>
      <w:r>
        <w:separator/>
      </w:r>
    </w:p>
  </w:footnote>
  <w:footnote w:type="continuationSeparator" w:id="0">
    <w:p w14:paraId="082494C4" w14:textId="77777777" w:rsidR="00D536C0" w:rsidRDefault="00D536C0" w:rsidP="001664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F8E2A3" w14:textId="77777777" w:rsidR="001664AC" w:rsidRDefault="001664AC">
    <w:pPr>
      <w:pStyle w:val="Sidehoved"/>
    </w:pPr>
    <w:r w:rsidRPr="001664AC">
      <w:rPr>
        <w:noProof/>
        <w:lang w:val="nb-NO" w:eastAsia="nb-NO"/>
      </w:rPr>
      <w:drawing>
        <wp:inline distT="0" distB="0" distL="0" distR="0" wp14:anchorId="5EE2DB92" wp14:editId="400E4BAD">
          <wp:extent cx="635000" cy="1151255"/>
          <wp:effectExtent l="19050" t="0" r="50800" b="29845"/>
          <wp:docPr id="2" name="Billede 2" descr="umlogo_colorseparated.psd"/>
          <wp:cNvGraphicFramePr/>
          <a:graphic xmlns:a="http://schemas.openxmlformats.org/drawingml/2006/main">
            <a:graphicData uri="http://schemas.openxmlformats.org/drawingml/2006/picture">
              <pic:pic xmlns:pic="http://schemas.openxmlformats.org/drawingml/2006/picture">
                <pic:nvPicPr>
                  <pic:cNvPr id="0" name="umlogo_colorseparated.psd"/>
                  <pic:cNvPicPr/>
                </pic:nvPicPr>
                <pic:blipFill>
                  <a:blip r:embed="rId1"/>
                  <a:stretch>
                    <a:fillRect/>
                  </a:stretch>
                </pic:blipFill>
                <pic:spPr>
                  <a:xfrm>
                    <a:off x="0" y="0"/>
                    <a:ext cx="635000" cy="1151255"/>
                  </a:xfrm>
                  <a:prstGeom prst="rect">
                    <a:avLst/>
                  </a:prstGeom>
                  <a:effectLst>
                    <a:outerShdw blurRad="50800" dist="38100" dir="2820000">
                      <a:srgbClr val="000000">
                        <a:alpha val="43000"/>
                      </a:srgbClr>
                    </a:outerShdw>
                  </a:effectLst>
                </pic:spPr>
              </pic:pic>
            </a:graphicData>
          </a:graphic>
        </wp:inline>
      </w:drawing>
    </w:r>
    <w:r>
      <w:rPr>
        <w:rFonts w:ascii="Times New Roman" w:hAnsi="Times New Roman" w:cs="Times New Roman"/>
        <w:noProof/>
        <w:sz w:val="24"/>
        <w:szCs w:val="24"/>
        <w:lang w:val="nb-NO" w:eastAsia="nb-NO"/>
      </w:rPr>
      <w:drawing>
        <wp:anchor distT="0" distB="0" distL="114300" distR="114300" simplePos="0" relativeHeight="251658240" behindDoc="0" locked="0" layoutInCell="1" allowOverlap="1" wp14:anchorId="7F7A0B4E" wp14:editId="081098EA">
          <wp:simplePos x="0" y="0"/>
          <wp:positionH relativeFrom="column">
            <wp:posOffset>827405</wp:posOffset>
          </wp:positionH>
          <wp:positionV relativeFrom="paragraph">
            <wp:posOffset>110490</wp:posOffset>
          </wp:positionV>
          <wp:extent cx="5135880" cy="1020445"/>
          <wp:effectExtent l="0" t="0" r="0" b="0"/>
          <wp:wrapTight wrapText="bothSides">
            <wp:wrapPolygon edited="0">
              <wp:start x="320" y="2419"/>
              <wp:lineTo x="320" y="17742"/>
              <wp:lineTo x="8012" y="17742"/>
              <wp:lineTo x="8252" y="16129"/>
              <wp:lineTo x="7772" y="15323"/>
              <wp:lineTo x="6329" y="15323"/>
              <wp:lineTo x="15223" y="12500"/>
              <wp:lineTo x="15383" y="11291"/>
              <wp:lineTo x="10175" y="8871"/>
              <wp:lineTo x="15303" y="6452"/>
              <wp:lineTo x="15463" y="3226"/>
              <wp:lineTo x="13620" y="2419"/>
              <wp:lineTo x="320" y="2419"/>
            </wp:wrapPolygon>
          </wp:wrapTight>
          <wp:docPr id="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b="26065"/>
                  <a:stretch>
                    <a:fillRect/>
                  </a:stretch>
                </pic:blipFill>
                <pic:spPr bwMode="auto">
                  <a:xfrm>
                    <a:off x="0" y="0"/>
                    <a:ext cx="5135880" cy="1020445"/>
                  </a:xfrm>
                  <a:prstGeom prst="rect">
                    <a:avLst/>
                  </a:prstGeom>
                  <a:noFill/>
                </pic:spPr>
              </pic:pic>
            </a:graphicData>
          </a:graphic>
        </wp:anchor>
      </w:drawing>
    </w:r>
  </w:p>
  <w:p w14:paraId="0C1B7FB4" w14:textId="77777777" w:rsidR="001664AC" w:rsidRDefault="006E1FD4">
    <w:pPr>
      <w:pStyle w:val="Sidehoved"/>
    </w:pPr>
    <w:r>
      <w:rPr>
        <w:rFonts w:ascii="Times New Roman" w:hAnsi="Times New Roman" w:cs="Times New Roman"/>
        <w:noProof/>
        <w:sz w:val="24"/>
        <w:szCs w:val="24"/>
        <w:lang w:val="nb-NO" w:eastAsia="nb-NO"/>
      </w:rPr>
      <mc:AlternateContent>
        <mc:Choice Requires="wps">
          <w:drawing>
            <wp:anchor distT="0" distB="0" distL="114300" distR="114300" simplePos="0" relativeHeight="251660288" behindDoc="0" locked="0" layoutInCell="1" allowOverlap="1" wp14:anchorId="7FC6F9EF" wp14:editId="0F6F371E">
              <wp:simplePos x="0" y="0"/>
              <wp:positionH relativeFrom="column">
                <wp:posOffset>5419007</wp:posOffset>
              </wp:positionH>
              <wp:positionV relativeFrom="paragraph">
                <wp:posOffset>165680</wp:posOffset>
              </wp:positionV>
              <wp:extent cx="840105" cy="1391478"/>
              <wp:effectExtent l="0" t="0" r="0" b="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105" cy="13914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FDA96F" w14:textId="77777777" w:rsidR="001664AC" w:rsidRDefault="001664AC" w:rsidP="001664AC">
                          <w:pPr>
                            <w:spacing w:after="0" w:line="216" w:lineRule="auto"/>
                            <w:jc w:val="right"/>
                            <w:rPr>
                              <w:rFonts w:ascii="Palatino Linotype" w:hAnsi="Palatino Linotype"/>
                              <w:color w:val="7F7F7F" w:themeColor="text1" w:themeTint="80"/>
                              <w:kern w:val="16"/>
                              <w:sz w:val="18"/>
                              <w:szCs w:val="18"/>
                            </w:rPr>
                          </w:pPr>
                        </w:p>
                        <w:p w14:paraId="4759D4CD" w14:textId="77777777" w:rsidR="001664AC" w:rsidRDefault="001664AC" w:rsidP="001664AC">
                          <w:pPr>
                            <w:spacing w:after="0" w:line="216" w:lineRule="auto"/>
                            <w:jc w:val="right"/>
                            <w:rPr>
                              <w:rFonts w:ascii="Palatino Linotype" w:hAnsi="Palatino Linotype"/>
                              <w:b/>
                              <w:color w:val="7F7F7F" w:themeColor="text1" w:themeTint="80"/>
                              <w:kern w:val="16"/>
                              <w:sz w:val="18"/>
                              <w:szCs w:val="18"/>
                              <w:lang w:val="en-US"/>
                            </w:rPr>
                          </w:pPr>
                          <w:r>
                            <w:rPr>
                              <w:rFonts w:ascii="Palatino Linotype" w:hAnsi="Palatino Linotype"/>
                              <w:b/>
                              <w:color w:val="7F7F7F" w:themeColor="text1" w:themeTint="80"/>
                              <w:kern w:val="16"/>
                              <w:sz w:val="18"/>
                              <w:szCs w:val="18"/>
                              <w:lang w:val="en-US"/>
                            </w:rPr>
                            <w:t>Denmark</w:t>
                          </w:r>
                        </w:p>
                        <w:p w14:paraId="5C458F44" w14:textId="77777777" w:rsidR="001664AC" w:rsidRDefault="001664AC" w:rsidP="001664AC">
                          <w:pPr>
                            <w:spacing w:after="0" w:line="216" w:lineRule="auto"/>
                            <w:jc w:val="right"/>
                            <w:rPr>
                              <w:rFonts w:ascii="Palatino Linotype" w:hAnsi="Palatino Linotype"/>
                              <w:b/>
                              <w:color w:val="7F7F7F" w:themeColor="text1" w:themeTint="80"/>
                              <w:kern w:val="16"/>
                              <w:sz w:val="18"/>
                              <w:szCs w:val="18"/>
                              <w:lang w:val="en-US"/>
                            </w:rPr>
                          </w:pPr>
                          <w:r>
                            <w:rPr>
                              <w:rFonts w:ascii="Palatino Linotype" w:hAnsi="Palatino Linotype"/>
                              <w:b/>
                              <w:color w:val="7F7F7F" w:themeColor="text1" w:themeTint="80"/>
                              <w:kern w:val="16"/>
                              <w:sz w:val="18"/>
                              <w:szCs w:val="18"/>
                              <w:lang w:val="en-US"/>
                            </w:rPr>
                            <w:t>Estonia</w:t>
                          </w:r>
                        </w:p>
                        <w:p w14:paraId="739618E3" w14:textId="77777777" w:rsidR="001664AC" w:rsidRDefault="001664AC" w:rsidP="001664AC">
                          <w:pPr>
                            <w:spacing w:after="0" w:line="216" w:lineRule="auto"/>
                            <w:jc w:val="right"/>
                            <w:rPr>
                              <w:rFonts w:ascii="Palatino Linotype" w:hAnsi="Palatino Linotype"/>
                              <w:b/>
                              <w:color w:val="7F7F7F" w:themeColor="text1" w:themeTint="80"/>
                              <w:kern w:val="16"/>
                              <w:sz w:val="18"/>
                              <w:szCs w:val="18"/>
                              <w:lang w:val="en-US"/>
                            </w:rPr>
                          </w:pPr>
                          <w:r>
                            <w:rPr>
                              <w:rFonts w:ascii="Palatino Linotype" w:hAnsi="Palatino Linotype"/>
                              <w:b/>
                              <w:color w:val="7F7F7F" w:themeColor="text1" w:themeTint="80"/>
                              <w:kern w:val="16"/>
                              <w:sz w:val="18"/>
                              <w:szCs w:val="18"/>
                              <w:lang w:val="en-US"/>
                            </w:rPr>
                            <w:t>Finland</w:t>
                          </w:r>
                        </w:p>
                        <w:p w14:paraId="6045BFF6" w14:textId="77777777" w:rsidR="001664AC" w:rsidRDefault="001664AC" w:rsidP="001664AC">
                          <w:pPr>
                            <w:spacing w:after="0" w:line="216" w:lineRule="auto"/>
                            <w:jc w:val="right"/>
                            <w:rPr>
                              <w:rFonts w:ascii="Palatino Linotype" w:hAnsi="Palatino Linotype"/>
                              <w:b/>
                              <w:color w:val="7F7F7F" w:themeColor="text1" w:themeTint="80"/>
                              <w:kern w:val="16"/>
                              <w:sz w:val="18"/>
                              <w:szCs w:val="18"/>
                              <w:lang w:val="en-US"/>
                            </w:rPr>
                          </w:pPr>
                          <w:r>
                            <w:rPr>
                              <w:rFonts w:ascii="Palatino Linotype" w:hAnsi="Palatino Linotype"/>
                              <w:b/>
                              <w:color w:val="7F7F7F" w:themeColor="text1" w:themeTint="80"/>
                              <w:kern w:val="16"/>
                              <w:sz w:val="18"/>
                              <w:szCs w:val="18"/>
                              <w:lang w:val="en-US"/>
                            </w:rPr>
                            <w:t>Latvia</w:t>
                          </w:r>
                        </w:p>
                        <w:p w14:paraId="6EE2382D" w14:textId="77777777" w:rsidR="001664AC" w:rsidRDefault="001664AC" w:rsidP="001664AC">
                          <w:pPr>
                            <w:spacing w:after="0" w:line="216" w:lineRule="auto"/>
                            <w:jc w:val="right"/>
                            <w:rPr>
                              <w:rFonts w:ascii="Palatino Linotype" w:hAnsi="Palatino Linotype"/>
                              <w:b/>
                              <w:color w:val="7F7F7F" w:themeColor="text1" w:themeTint="80"/>
                              <w:kern w:val="16"/>
                              <w:sz w:val="18"/>
                              <w:szCs w:val="18"/>
                              <w:lang w:val="en-US"/>
                            </w:rPr>
                          </w:pPr>
                          <w:r>
                            <w:rPr>
                              <w:rFonts w:ascii="Palatino Linotype" w:hAnsi="Palatino Linotype"/>
                              <w:b/>
                              <w:color w:val="7F7F7F" w:themeColor="text1" w:themeTint="80"/>
                              <w:kern w:val="16"/>
                              <w:sz w:val="18"/>
                              <w:szCs w:val="18"/>
                              <w:lang w:val="en-US"/>
                            </w:rPr>
                            <w:t>Lithuania</w:t>
                          </w:r>
                        </w:p>
                        <w:p w14:paraId="77920131" w14:textId="77777777" w:rsidR="001664AC" w:rsidRDefault="001664AC" w:rsidP="001664AC">
                          <w:pPr>
                            <w:spacing w:after="0" w:line="216" w:lineRule="auto"/>
                            <w:jc w:val="right"/>
                            <w:rPr>
                              <w:rFonts w:ascii="Palatino Linotype" w:hAnsi="Palatino Linotype"/>
                              <w:b/>
                              <w:color w:val="7F7F7F" w:themeColor="text1" w:themeTint="80"/>
                              <w:kern w:val="16"/>
                              <w:sz w:val="18"/>
                              <w:szCs w:val="18"/>
                              <w:lang w:val="en-US"/>
                            </w:rPr>
                          </w:pPr>
                          <w:r>
                            <w:rPr>
                              <w:rFonts w:ascii="Palatino Linotype" w:hAnsi="Palatino Linotype"/>
                              <w:b/>
                              <w:color w:val="7F7F7F" w:themeColor="text1" w:themeTint="80"/>
                              <w:kern w:val="16"/>
                              <w:sz w:val="18"/>
                              <w:szCs w:val="18"/>
                              <w:lang w:val="en-US"/>
                            </w:rPr>
                            <w:t>Norway</w:t>
                          </w:r>
                        </w:p>
                        <w:p w14:paraId="3744B5E7" w14:textId="77777777" w:rsidR="001664AC" w:rsidRDefault="001664AC" w:rsidP="001664AC">
                          <w:pPr>
                            <w:spacing w:after="0" w:line="216" w:lineRule="auto"/>
                            <w:jc w:val="right"/>
                            <w:rPr>
                              <w:rFonts w:ascii="Palatino Linotype" w:hAnsi="Palatino Linotype"/>
                              <w:b/>
                              <w:color w:val="7F7F7F" w:themeColor="text1" w:themeTint="80"/>
                              <w:kern w:val="16"/>
                              <w:sz w:val="18"/>
                              <w:szCs w:val="18"/>
                              <w:lang w:val="en-US"/>
                            </w:rPr>
                          </w:pPr>
                          <w:r>
                            <w:rPr>
                              <w:rFonts w:ascii="Palatino Linotype" w:hAnsi="Palatino Linotype"/>
                              <w:b/>
                              <w:color w:val="7F7F7F" w:themeColor="text1" w:themeTint="80"/>
                              <w:kern w:val="16"/>
                              <w:sz w:val="18"/>
                              <w:szCs w:val="18"/>
                              <w:lang w:val="en-US"/>
                            </w:rPr>
                            <w:t>Sweden</w:t>
                          </w:r>
                        </w:p>
                        <w:p w14:paraId="6203378E" w14:textId="77777777" w:rsidR="00C209D3" w:rsidRDefault="00C209D3" w:rsidP="001664AC">
                          <w:pPr>
                            <w:spacing w:after="0" w:line="216" w:lineRule="auto"/>
                            <w:jc w:val="right"/>
                            <w:rPr>
                              <w:rFonts w:ascii="Palatino Linotype" w:hAnsi="Palatino Linotype"/>
                              <w:b/>
                              <w:color w:val="7F7F7F" w:themeColor="text1" w:themeTint="80"/>
                              <w:kern w:val="16"/>
                              <w:sz w:val="18"/>
                              <w:szCs w:val="18"/>
                              <w:lang w:val="en-US"/>
                            </w:rPr>
                          </w:pPr>
                          <w:r>
                            <w:rPr>
                              <w:rFonts w:ascii="Palatino Linotype" w:hAnsi="Palatino Linotype"/>
                              <w:b/>
                              <w:color w:val="7F7F7F" w:themeColor="text1" w:themeTint="80"/>
                              <w:kern w:val="16"/>
                              <w:sz w:val="18"/>
                              <w:szCs w:val="18"/>
                              <w:lang w:val="en-US"/>
                            </w:rPr>
                            <w:t>Ukraine</w:t>
                          </w:r>
                        </w:p>
                        <w:p w14:paraId="30773E38" w14:textId="77777777" w:rsidR="001664AC" w:rsidRDefault="001664AC" w:rsidP="001664AC">
                          <w:pPr>
                            <w:spacing w:after="0"/>
                            <w:rPr>
                              <w:rFonts w:ascii="Palatino Linotype" w:hAnsi="Palatino Linotype"/>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C6F9EF" id="_x0000_t202" coordsize="21600,21600" o:spt="202" path="m,l,21600r21600,l21600,xe">
              <v:stroke joinstyle="miter"/>
              <v:path gradientshapeok="t" o:connecttype="rect"/>
            </v:shapetype>
            <v:shape id="Text Box 4" o:spid="_x0000_s1026" type="#_x0000_t202" style="position:absolute;margin-left:426.7pt;margin-top:13.05pt;width:66.15pt;height:10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" stroked="f">
              <v:textbox>
                <w:txbxContent>
                  <w:p w14:paraId="3DFDA96F" w14:textId="77777777" w:rsidR="001664AC" w:rsidRDefault="001664AC" w:rsidP="001664AC">
                    <w:pPr>
                      <w:spacing w:after="0" w:line="216" w:lineRule="auto"/>
                      <w:jc w:val="right"/>
                      <w:rPr>
                        <w:rFonts w:ascii="Palatino Linotype" w:hAnsi="Palatino Linotype"/>
                        <w:color w:val="7F7F7F" w:themeColor="text1" w:themeTint="80"/>
                        <w:kern w:val="16"/>
                        <w:sz w:val="18"/>
                        <w:szCs w:val="18"/>
                      </w:rPr>
                    </w:pPr>
                  </w:p>
                  <w:p w14:paraId="4759D4CD" w14:textId="77777777" w:rsidR="001664AC" w:rsidRDefault="001664AC" w:rsidP="001664AC">
                    <w:pPr>
                      <w:spacing w:after="0" w:line="216" w:lineRule="auto"/>
                      <w:jc w:val="right"/>
                      <w:rPr>
                        <w:rFonts w:ascii="Palatino Linotype" w:hAnsi="Palatino Linotype"/>
                        <w:b/>
                        <w:color w:val="7F7F7F" w:themeColor="text1" w:themeTint="80"/>
                        <w:kern w:val="16"/>
                        <w:sz w:val="18"/>
                        <w:szCs w:val="18"/>
                        <w:lang w:val="en-US"/>
                      </w:rPr>
                    </w:pPr>
                    <w:r>
                      <w:rPr>
                        <w:rFonts w:ascii="Palatino Linotype" w:hAnsi="Palatino Linotype"/>
                        <w:b/>
                        <w:color w:val="7F7F7F" w:themeColor="text1" w:themeTint="80"/>
                        <w:kern w:val="16"/>
                        <w:sz w:val="18"/>
                        <w:szCs w:val="18"/>
                        <w:lang w:val="en-US"/>
                      </w:rPr>
                      <w:t>Denmark</w:t>
                    </w:r>
                  </w:p>
                  <w:p w14:paraId="5C458F44" w14:textId="77777777" w:rsidR="001664AC" w:rsidRDefault="001664AC" w:rsidP="001664AC">
                    <w:pPr>
                      <w:spacing w:after="0" w:line="216" w:lineRule="auto"/>
                      <w:jc w:val="right"/>
                      <w:rPr>
                        <w:rFonts w:ascii="Palatino Linotype" w:hAnsi="Palatino Linotype"/>
                        <w:b/>
                        <w:color w:val="7F7F7F" w:themeColor="text1" w:themeTint="80"/>
                        <w:kern w:val="16"/>
                        <w:sz w:val="18"/>
                        <w:szCs w:val="18"/>
                        <w:lang w:val="en-US"/>
                      </w:rPr>
                    </w:pPr>
                    <w:r>
                      <w:rPr>
                        <w:rFonts w:ascii="Palatino Linotype" w:hAnsi="Palatino Linotype"/>
                        <w:b/>
                        <w:color w:val="7F7F7F" w:themeColor="text1" w:themeTint="80"/>
                        <w:kern w:val="16"/>
                        <w:sz w:val="18"/>
                        <w:szCs w:val="18"/>
                        <w:lang w:val="en-US"/>
                      </w:rPr>
                      <w:t>Estonia</w:t>
                    </w:r>
                  </w:p>
                  <w:p w14:paraId="739618E3" w14:textId="77777777" w:rsidR="001664AC" w:rsidRDefault="001664AC" w:rsidP="001664AC">
                    <w:pPr>
                      <w:spacing w:after="0" w:line="216" w:lineRule="auto"/>
                      <w:jc w:val="right"/>
                      <w:rPr>
                        <w:rFonts w:ascii="Palatino Linotype" w:hAnsi="Palatino Linotype"/>
                        <w:b/>
                        <w:color w:val="7F7F7F" w:themeColor="text1" w:themeTint="80"/>
                        <w:kern w:val="16"/>
                        <w:sz w:val="18"/>
                        <w:szCs w:val="18"/>
                        <w:lang w:val="en-US"/>
                      </w:rPr>
                    </w:pPr>
                    <w:r>
                      <w:rPr>
                        <w:rFonts w:ascii="Palatino Linotype" w:hAnsi="Palatino Linotype"/>
                        <w:b/>
                        <w:color w:val="7F7F7F" w:themeColor="text1" w:themeTint="80"/>
                        <w:kern w:val="16"/>
                        <w:sz w:val="18"/>
                        <w:szCs w:val="18"/>
                        <w:lang w:val="en-US"/>
                      </w:rPr>
                      <w:t>Finland</w:t>
                    </w:r>
                  </w:p>
                  <w:p w14:paraId="6045BFF6" w14:textId="77777777" w:rsidR="001664AC" w:rsidRDefault="001664AC" w:rsidP="001664AC">
                    <w:pPr>
                      <w:spacing w:after="0" w:line="216" w:lineRule="auto"/>
                      <w:jc w:val="right"/>
                      <w:rPr>
                        <w:rFonts w:ascii="Palatino Linotype" w:hAnsi="Palatino Linotype"/>
                        <w:b/>
                        <w:color w:val="7F7F7F" w:themeColor="text1" w:themeTint="80"/>
                        <w:kern w:val="16"/>
                        <w:sz w:val="18"/>
                        <w:szCs w:val="18"/>
                        <w:lang w:val="en-US"/>
                      </w:rPr>
                    </w:pPr>
                    <w:r>
                      <w:rPr>
                        <w:rFonts w:ascii="Palatino Linotype" w:hAnsi="Palatino Linotype"/>
                        <w:b/>
                        <w:color w:val="7F7F7F" w:themeColor="text1" w:themeTint="80"/>
                        <w:kern w:val="16"/>
                        <w:sz w:val="18"/>
                        <w:szCs w:val="18"/>
                        <w:lang w:val="en-US"/>
                      </w:rPr>
                      <w:t>Latvia</w:t>
                    </w:r>
                  </w:p>
                  <w:p w14:paraId="6EE2382D" w14:textId="77777777" w:rsidR="001664AC" w:rsidRDefault="001664AC" w:rsidP="001664AC">
                    <w:pPr>
                      <w:spacing w:after="0" w:line="216" w:lineRule="auto"/>
                      <w:jc w:val="right"/>
                      <w:rPr>
                        <w:rFonts w:ascii="Palatino Linotype" w:hAnsi="Palatino Linotype"/>
                        <w:b/>
                        <w:color w:val="7F7F7F" w:themeColor="text1" w:themeTint="80"/>
                        <w:kern w:val="16"/>
                        <w:sz w:val="18"/>
                        <w:szCs w:val="18"/>
                        <w:lang w:val="en-US"/>
                      </w:rPr>
                    </w:pPr>
                    <w:r>
                      <w:rPr>
                        <w:rFonts w:ascii="Palatino Linotype" w:hAnsi="Palatino Linotype"/>
                        <w:b/>
                        <w:color w:val="7F7F7F" w:themeColor="text1" w:themeTint="80"/>
                        <w:kern w:val="16"/>
                        <w:sz w:val="18"/>
                        <w:szCs w:val="18"/>
                        <w:lang w:val="en-US"/>
                      </w:rPr>
                      <w:t>Lithuania</w:t>
                    </w:r>
                  </w:p>
                  <w:p w14:paraId="77920131" w14:textId="77777777" w:rsidR="001664AC" w:rsidRDefault="001664AC" w:rsidP="001664AC">
                    <w:pPr>
                      <w:spacing w:after="0" w:line="216" w:lineRule="auto"/>
                      <w:jc w:val="right"/>
                      <w:rPr>
                        <w:rFonts w:ascii="Palatino Linotype" w:hAnsi="Palatino Linotype"/>
                        <w:b/>
                        <w:color w:val="7F7F7F" w:themeColor="text1" w:themeTint="80"/>
                        <w:kern w:val="16"/>
                        <w:sz w:val="18"/>
                        <w:szCs w:val="18"/>
                        <w:lang w:val="en-US"/>
                      </w:rPr>
                    </w:pPr>
                    <w:r>
                      <w:rPr>
                        <w:rFonts w:ascii="Palatino Linotype" w:hAnsi="Palatino Linotype"/>
                        <w:b/>
                        <w:color w:val="7F7F7F" w:themeColor="text1" w:themeTint="80"/>
                        <w:kern w:val="16"/>
                        <w:sz w:val="18"/>
                        <w:szCs w:val="18"/>
                        <w:lang w:val="en-US"/>
                      </w:rPr>
                      <w:t>Norway</w:t>
                    </w:r>
                  </w:p>
                  <w:p w14:paraId="3744B5E7" w14:textId="77777777" w:rsidR="001664AC" w:rsidRDefault="001664AC" w:rsidP="001664AC">
                    <w:pPr>
                      <w:spacing w:after="0" w:line="216" w:lineRule="auto"/>
                      <w:jc w:val="right"/>
                      <w:rPr>
                        <w:rFonts w:ascii="Palatino Linotype" w:hAnsi="Palatino Linotype"/>
                        <w:b/>
                        <w:color w:val="7F7F7F" w:themeColor="text1" w:themeTint="80"/>
                        <w:kern w:val="16"/>
                        <w:sz w:val="18"/>
                        <w:szCs w:val="18"/>
                        <w:lang w:val="en-US"/>
                      </w:rPr>
                    </w:pPr>
                    <w:r>
                      <w:rPr>
                        <w:rFonts w:ascii="Palatino Linotype" w:hAnsi="Palatino Linotype"/>
                        <w:b/>
                        <w:color w:val="7F7F7F" w:themeColor="text1" w:themeTint="80"/>
                        <w:kern w:val="16"/>
                        <w:sz w:val="18"/>
                        <w:szCs w:val="18"/>
                        <w:lang w:val="en-US"/>
                      </w:rPr>
                      <w:t>Sweden</w:t>
                    </w:r>
                  </w:p>
                  <w:p w14:paraId="6203378E" w14:textId="77777777" w:rsidR="00C209D3" w:rsidRDefault="00C209D3" w:rsidP="001664AC">
                    <w:pPr>
                      <w:spacing w:after="0" w:line="216" w:lineRule="auto"/>
                      <w:jc w:val="right"/>
                      <w:rPr>
                        <w:rFonts w:ascii="Palatino Linotype" w:hAnsi="Palatino Linotype"/>
                        <w:b/>
                        <w:color w:val="7F7F7F" w:themeColor="text1" w:themeTint="80"/>
                        <w:kern w:val="16"/>
                        <w:sz w:val="18"/>
                        <w:szCs w:val="18"/>
                        <w:lang w:val="en-US"/>
                      </w:rPr>
                    </w:pPr>
                    <w:r>
                      <w:rPr>
                        <w:rFonts w:ascii="Palatino Linotype" w:hAnsi="Palatino Linotype"/>
                        <w:b/>
                        <w:color w:val="7F7F7F" w:themeColor="text1" w:themeTint="80"/>
                        <w:kern w:val="16"/>
                        <w:sz w:val="18"/>
                        <w:szCs w:val="18"/>
                        <w:lang w:val="en-US"/>
                      </w:rPr>
                      <w:t>Ukraine</w:t>
                    </w:r>
                  </w:p>
                  <w:p w14:paraId="30773E38" w14:textId="77777777" w:rsidR="001664AC" w:rsidRDefault="001664AC" w:rsidP="001664AC">
                    <w:pPr>
                      <w:spacing w:after="0"/>
                      <w:rPr>
                        <w:rFonts w:ascii="Palatino Linotype" w:hAnsi="Palatino Linotype"/>
                        <w:lang w:val="en-US"/>
                      </w:rPr>
                    </w:pPr>
                  </w:p>
                </w:txbxContent>
              </v:textbox>
            </v:shape>
          </w:pict>
        </mc:Fallback>
      </mc:AlternateContent>
    </w:r>
    <w:r>
      <w:rPr>
        <w:rFonts w:ascii="Times New Roman" w:hAnsi="Times New Roman" w:cs="Times New Roman"/>
        <w:noProof/>
        <w:sz w:val="24"/>
        <w:szCs w:val="24"/>
        <w:lang w:val="nb-NO" w:eastAsia="nb-NO"/>
      </w:rPr>
      <mc:AlternateContent>
        <mc:Choice Requires="wps">
          <w:drawing>
            <wp:anchor distT="0" distB="0" distL="114300" distR="114300" simplePos="0" relativeHeight="251661312" behindDoc="0" locked="0" layoutInCell="1" allowOverlap="1" wp14:anchorId="38A245F4" wp14:editId="44626321">
              <wp:simplePos x="0" y="0"/>
              <wp:positionH relativeFrom="column">
                <wp:posOffset>4300855</wp:posOffset>
              </wp:positionH>
              <wp:positionV relativeFrom="paragraph">
                <wp:posOffset>292735</wp:posOffset>
              </wp:positionV>
              <wp:extent cx="1684020" cy="0"/>
              <wp:effectExtent l="14605" t="6985" r="6350" b="12065"/>
              <wp:wrapNone/>
              <wp:docPr id="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402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8B73BA" id="_x0000_t32" coordsize="21600,21600" o:spt="32" o:oned="t" path="m,l21600,21600e" filled="f">
              <v:path arrowok="t" fillok="f" o:connecttype="none"/>
              <o:lock v:ext="edit" shapetype="t"/>
            </v:shapetype>
            <v:shape id="AutoShape 5" o:spid="_x0000_s1026" type="#_x0000_t32" style="position:absolute;margin-left:338.65pt;margin-top:23.05pt;width:132.6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" strokecolor="gray [1629]"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7A38C8"/>
    <w:multiLevelType w:val="multilevel"/>
    <w:tmpl w:val="40568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81259F"/>
    <w:multiLevelType w:val="multilevel"/>
    <w:tmpl w:val="13F02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8902E5"/>
    <w:multiLevelType w:val="hybridMultilevel"/>
    <w:tmpl w:val="74DCBD2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3FEB48EA"/>
    <w:multiLevelType w:val="hybridMultilevel"/>
    <w:tmpl w:val="06C4FE24"/>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4F9A1295"/>
    <w:multiLevelType w:val="hybridMultilevel"/>
    <w:tmpl w:val="48BCCC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60446EB3"/>
    <w:multiLevelType w:val="multilevel"/>
    <w:tmpl w:val="4ADEB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B170395"/>
    <w:multiLevelType w:val="hybridMultilevel"/>
    <w:tmpl w:val="22DA616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087465051">
    <w:abstractNumId w:val="3"/>
  </w:num>
  <w:num w:numId="2" w16cid:durableId="1424761565">
    <w:abstractNumId w:val="2"/>
  </w:num>
  <w:num w:numId="3" w16cid:durableId="495919045">
    <w:abstractNumId w:val="0"/>
  </w:num>
  <w:num w:numId="4" w16cid:durableId="45297632">
    <w:abstractNumId w:val="1"/>
  </w:num>
  <w:num w:numId="5" w16cid:durableId="926113211">
    <w:abstractNumId w:val="4"/>
  </w:num>
  <w:num w:numId="6" w16cid:durableId="1459834159">
    <w:abstractNumId w:val="5"/>
  </w:num>
  <w:num w:numId="7" w16cid:durableId="80612346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attachedTemplate r:id="rId1"/>
  <w:defaultTabStop w:val="1304"/>
  <w:hyphenationZone w:val="425"/>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EC2"/>
    <w:rsid w:val="00030FC5"/>
    <w:rsid w:val="000562CC"/>
    <w:rsid w:val="000571CA"/>
    <w:rsid w:val="00061D27"/>
    <w:rsid w:val="000630A2"/>
    <w:rsid w:val="000674BD"/>
    <w:rsid w:val="00080EBA"/>
    <w:rsid w:val="000A2919"/>
    <w:rsid w:val="000D2615"/>
    <w:rsid w:val="00112D6D"/>
    <w:rsid w:val="001540E6"/>
    <w:rsid w:val="001664AC"/>
    <w:rsid w:val="001A3DF8"/>
    <w:rsid w:val="001D2268"/>
    <w:rsid w:val="001E4CFF"/>
    <w:rsid w:val="002440EF"/>
    <w:rsid w:val="00286A94"/>
    <w:rsid w:val="003357D7"/>
    <w:rsid w:val="00364709"/>
    <w:rsid w:val="003B68C0"/>
    <w:rsid w:val="00472334"/>
    <w:rsid w:val="00481BC6"/>
    <w:rsid w:val="004F6E23"/>
    <w:rsid w:val="00505896"/>
    <w:rsid w:val="00544763"/>
    <w:rsid w:val="005462AB"/>
    <w:rsid w:val="00562A52"/>
    <w:rsid w:val="005739D8"/>
    <w:rsid w:val="005B1C5A"/>
    <w:rsid w:val="005B711F"/>
    <w:rsid w:val="005E1C74"/>
    <w:rsid w:val="005E5CCF"/>
    <w:rsid w:val="00603800"/>
    <w:rsid w:val="00680E93"/>
    <w:rsid w:val="006E1FD4"/>
    <w:rsid w:val="007766B2"/>
    <w:rsid w:val="007E3384"/>
    <w:rsid w:val="007F473C"/>
    <w:rsid w:val="007F663A"/>
    <w:rsid w:val="008C66DF"/>
    <w:rsid w:val="009A44A5"/>
    <w:rsid w:val="009B2596"/>
    <w:rsid w:val="009E01B1"/>
    <w:rsid w:val="009F6FC1"/>
    <w:rsid w:val="00A10D66"/>
    <w:rsid w:val="00A77A2B"/>
    <w:rsid w:val="00AE1A99"/>
    <w:rsid w:val="00B05FB2"/>
    <w:rsid w:val="00B06FAA"/>
    <w:rsid w:val="00B6388B"/>
    <w:rsid w:val="00B70597"/>
    <w:rsid w:val="00B85AA6"/>
    <w:rsid w:val="00B949C4"/>
    <w:rsid w:val="00B96367"/>
    <w:rsid w:val="00BB3FBA"/>
    <w:rsid w:val="00BF0368"/>
    <w:rsid w:val="00BF7F02"/>
    <w:rsid w:val="00C10EC2"/>
    <w:rsid w:val="00C209D3"/>
    <w:rsid w:val="00C2449B"/>
    <w:rsid w:val="00C4052D"/>
    <w:rsid w:val="00C43F4F"/>
    <w:rsid w:val="00C979D2"/>
    <w:rsid w:val="00CA2C2E"/>
    <w:rsid w:val="00CD6616"/>
    <w:rsid w:val="00D536C0"/>
    <w:rsid w:val="00DD5D93"/>
    <w:rsid w:val="00EC53AD"/>
    <w:rsid w:val="00F37F1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E519E0"/>
  <w15:docId w15:val="{CE3A9A25-9650-4A3E-B391-DB88FB4A6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0597"/>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1664AC"/>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1664AC"/>
    <w:rPr>
      <w:rFonts w:ascii="Tahoma" w:hAnsi="Tahoma" w:cs="Tahoma"/>
      <w:sz w:val="16"/>
      <w:szCs w:val="16"/>
    </w:rPr>
  </w:style>
  <w:style w:type="paragraph" w:styleId="Sidehoved">
    <w:name w:val="header"/>
    <w:basedOn w:val="Normal"/>
    <w:link w:val="SidehovedTegn"/>
    <w:uiPriority w:val="99"/>
    <w:unhideWhenUsed/>
    <w:rsid w:val="001664AC"/>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1664AC"/>
  </w:style>
  <w:style w:type="paragraph" w:styleId="Sidefod">
    <w:name w:val="footer"/>
    <w:basedOn w:val="Normal"/>
    <w:link w:val="SidefodTegn"/>
    <w:uiPriority w:val="99"/>
    <w:unhideWhenUsed/>
    <w:rsid w:val="001664AC"/>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1664AC"/>
  </w:style>
  <w:style w:type="paragraph" w:styleId="Listeafsnit">
    <w:name w:val="List Paragraph"/>
    <w:basedOn w:val="Normal"/>
    <w:uiPriority w:val="34"/>
    <w:qFormat/>
    <w:rsid w:val="00680E93"/>
    <w:pPr>
      <w:ind w:left="720"/>
      <w:contextualSpacing/>
    </w:pPr>
  </w:style>
  <w:style w:type="paragraph" w:styleId="NormalWeb">
    <w:name w:val="Normal (Web)"/>
    <w:basedOn w:val="Normal"/>
    <w:uiPriority w:val="99"/>
    <w:semiHidden/>
    <w:unhideWhenUsed/>
    <w:rsid w:val="00481BC6"/>
    <w:pPr>
      <w:spacing w:before="100" w:beforeAutospacing="1" w:after="100" w:afterAutospacing="1" w:line="240" w:lineRule="auto"/>
    </w:pPr>
    <w:rPr>
      <w:rFonts w:ascii="Times New Roman" w:eastAsia="Times New Roman" w:hAnsi="Times New Roman" w:cs="Times New Roman"/>
      <w:sz w:val="24"/>
      <w:szCs w:val="24"/>
    </w:rPr>
  </w:style>
  <w:style w:type="character" w:styleId="Strk">
    <w:name w:val="Strong"/>
    <w:basedOn w:val="Standardskrifttypeiafsnit"/>
    <w:uiPriority w:val="22"/>
    <w:qFormat/>
    <w:rsid w:val="00481BC6"/>
    <w:rPr>
      <w:b/>
      <w:bCs/>
    </w:rPr>
  </w:style>
  <w:style w:type="character" w:styleId="Hyperlink">
    <w:name w:val="Hyperlink"/>
    <w:basedOn w:val="Standardskrifttypeiafsnit"/>
    <w:uiPriority w:val="99"/>
    <w:unhideWhenUsed/>
    <w:rsid w:val="000630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33716624">
      <w:bodyDiv w:val="1"/>
      <w:marLeft w:val="0"/>
      <w:marRight w:val="0"/>
      <w:marTop w:val="0"/>
      <w:marBottom w:val="0"/>
      <w:divBdr>
        <w:top w:val="none" w:sz="0" w:space="0" w:color="auto"/>
        <w:left w:val="none" w:sz="0" w:space="0" w:color="auto"/>
        <w:bottom w:val="none" w:sz="0" w:space="0" w:color="auto"/>
        <w:right w:val="none" w:sz="0" w:space="0" w:color="auto"/>
      </w:divBdr>
    </w:div>
    <w:div w:id="1844665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isho\OneDrive\Dokumenter\Brugerdefinerede%20Office-skabeloner\Brev%20papir%20biskopskontoret.dotx"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nBoardSettings xmlns="https://onboard.passageways.com/OnBoardSetting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D1F384-CEF3-46C0-970A-C96A39B6BDA4}">
  <ds:schemaRefs>
    <ds:schemaRef ds:uri="https://onboard.passageways.com/OnBoardSettings"/>
  </ds:schemaRefs>
</ds:datastoreItem>
</file>

<file path=customXml/itemProps2.xml><?xml version="1.0" encoding="utf-8"?>
<ds:datastoreItem xmlns:ds="http://schemas.openxmlformats.org/officeDocument/2006/customXml" ds:itemID="{93D48111-A640-4734-8420-8570BEF10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 papir biskopskontoret</Template>
  <TotalTime>8</TotalTime>
  <Pages>2</Pages>
  <Words>582</Words>
  <Characters>3553</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4127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Christian Alsted</dc:creator>
  <cp:lastModifiedBy>Biskop Christian Alsted</cp:lastModifiedBy>
  <cp:revision>2</cp:revision>
  <cp:lastPrinted>2024-05-05T20:23:00Z</cp:lastPrinted>
  <dcterms:created xsi:type="dcterms:W3CDTF">2024-05-05T20:15:00Z</dcterms:created>
  <dcterms:modified xsi:type="dcterms:W3CDTF">2024-05-05T20:23:00Z</dcterms:modified>
</cp:coreProperties>
</file>